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 РАЙОН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  СЕЛЬСКОГО ПОСЕЛЕНИЯ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B3044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54527" w:rsidRDefault="00B54527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22.01.  2015 г.                                                                                 № х. Ленинский</w:t>
      </w:r>
    </w:p>
    <w:p w:rsidR="00B54527" w:rsidRDefault="00B54527" w:rsidP="00B5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Default="00B54527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создании комиссии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контрольному</w:t>
      </w:r>
      <w:proofErr w:type="gramEnd"/>
    </w:p>
    <w:p w:rsidR="003909D6" w:rsidRDefault="00B54527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обмеру построенного объекта </w:t>
      </w:r>
    </w:p>
    <w:p w:rsidR="003909D6" w:rsidRDefault="00B54527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«Строительство автомобильной дороги </w:t>
      </w:r>
    </w:p>
    <w:p w:rsidR="003909D6" w:rsidRDefault="00B54527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подъезд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Козорезов 600 м- примыкание</w:t>
      </w:r>
    </w:p>
    <w:p w:rsidR="003909D6" w:rsidRDefault="00B54527" w:rsidP="003909D6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автомобильной дороги</w:t>
      </w:r>
    </w:p>
    <w:p w:rsidR="00B54527" w:rsidRPr="00B54527" w:rsidRDefault="00B54527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«х. Камышев- 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имовники» Зимовниковского Ростовской области</w:t>
      </w:r>
    </w:p>
    <w:p w:rsidR="00B54527" w:rsidRDefault="00B54527" w:rsidP="00B5452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527" w:rsidRDefault="00B54527" w:rsidP="00B5452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Pr="00B54527" w:rsidRDefault="00B54527" w:rsidP="00B5452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указанию контрольно- счетной палаты Ростовской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 соответствии с пунктом 20 статьи 14 Федеральным законом № 131 –ФЗ «Об общих принципах организации местного самоуправления в Российской Федерации» и руководствуясь пунктом 5 статьи 2 и пунктом 3 статьи 27 Устава муниципального образования «Ленинское сельское поселение»Зимовниковского района Ростовской области</w:t>
      </w: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4527" w:rsidRDefault="005F0150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4527">
        <w:rPr>
          <w:rFonts w:ascii="Times New Roman" w:hAnsi="Times New Roman" w:cs="Times New Roman"/>
          <w:sz w:val="28"/>
          <w:szCs w:val="28"/>
        </w:rPr>
        <w:t>1. Создать комиссию по контрольному обмеру построенного объекта</w:t>
      </w:r>
      <w:r w:rsidR="00B54527">
        <w:rPr>
          <w:rFonts w:ascii="Times New Roman" w:hAnsi="Times New Roman" w:cs="Times New Roman"/>
          <w:bCs/>
          <w:sz w:val="28"/>
          <w:szCs w:val="28"/>
        </w:rPr>
        <w:t>«Строительство автомобильной дороги подъезд к х. Козорезов 600 м- примыкание к автомобильной дороги «х. Камышев- п</w:t>
      </w:r>
      <w:proofErr w:type="gramStart"/>
      <w:r w:rsidR="00B54527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B54527">
        <w:rPr>
          <w:rFonts w:ascii="Times New Roman" w:hAnsi="Times New Roman" w:cs="Times New Roman"/>
          <w:bCs/>
          <w:sz w:val="28"/>
          <w:szCs w:val="28"/>
        </w:rPr>
        <w:t>имовники» Зимовниковского Ростовской области в составе:</w:t>
      </w:r>
    </w:p>
    <w:p w:rsidR="005F0150" w:rsidRDefault="00B54527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0150" w:rsidRDefault="005F0150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 Бабкина Любовь Ивановна Глава Ленинского с.п.</w:t>
      </w:r>
    </w:p>
    <w:p w:rsidR="005F0150" w:rsidRDefault="00B54527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комиссии:</w:t>
      </w:r>
      <w:r w:rsidR="005F01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527" w:rsidRDefault="005F0150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Фурсова Ольга Игоревна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лавный специалист Ленинского с.п.</w:t>
      </w:r>
    </w:p>
    <w:p w:rsidR="005F0150" w:rsidRDefault="005F0150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Артемова Алла Николаевна- специалист по земельным и имущественным отношениям</w:t>
      </w:r>
    </w:p>
    <w:p w:rsidR="005F0150" w:rsidRDefault="005F0150" w:rsidP="00B5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Кюрча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Викторовна- специалист 1 категории</w:t>
      </w: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27" w:rsidRPr="0093159A" w:rsidRDefault="00B54527" w:rsidP="00B5452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27" w:rsidRDefault="005F0150" w:rsidP="00B5452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B545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4527" w:rsidRPr="00BE2F34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54527" w:rsidRPr="00BE2F34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B54527">
        <w:rPr>
          <w:rFonts w:ascii="Times New Roman" w:hAnsi="Times New Roman"/>
          <w:kern w:val="2"/>
          <w:sz w:val="28"/>
          <w:szCs w:val="28"/>
        </w:rPr>
        <w:t>.</w:t>
      </w: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Л.И.Бабкина</w:t>
      </w: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321" w:rsidRDefault="008F6321"/>
    <w:sectPr w:rsidR="008F6321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273"/>
    <w:multiLevelType w:val="hybridMultilevel"/>
    <w:tmpl w:val="F8AA3BAE"/>
    <w:lvl w:ilvl="0" w:tplc="1DFC8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4527"/>
    <w:rsid w:val="0012579F"/>
    <w:rsid w:val="001C3A81"/>
    <w:rsid w:val="001F4954"/>
    <w:rsid w:val="002860EB"/>
    <w:rsid w:val="002B3044"/>
    <w:rsid w:val="002E5AAE"/>
    <w:rsid w:val="00316C82"/>
    <w:rsid w:val="0038515D"/>
    <w:rsid w:val="003909D6"/>
    <w:rsid w:val="003C4F50"/>
    <w:rsid w:val="003D3C77"/>
    <w:rsid w:val="004133C8"/>
    <w:rsid w:val="00450BF2"/>
    <w:rsid w:val="004A0217"/>
    <w:rsid w:val="004B5D64"/>
    <w:rsid w:val="004F5B04"/>
    <w:rsid w:val="00550F1F"/>
    <w:rsid w:val="00590D92"/>
    <w:rsid w:val="005C3F84"/>
    <w:rsid w:val="005F0150"/>
    <w:rsid w:val="005F760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894D4F"/>
    <w:rsid w:val="008F6321"/>
    <w:rsid w:val="00926AAF"/>
    <w:rsid w:val="009404FC"/>
    <w:rsid w:val="00993188"/>
    <w:rsid w:val="009F10ED"/>
    <w:rsid w:val="009F5935"/>
    <w:rsid w:val="00A24A6C"/>
    <w:rsid w:val="00A25798"/>
    <w:rsid w:val="00A43F43"/>
    <w:rsid w:val="00A454AB"/>
    <w:rsid w:val="00AE508B"/>
    <w:rsid w:val="00B54527"/>
    <w:rsid w:val="00B574F5"/>
    <w:rsid w:val="00BE6ED2"/>
    <w:rsid w:val="00C41C74"/>
    <w:rsid w:val="00D139FB"/>
    <w:rsid w:val="00D17DE6"/>
    <w:rsid w:val="00D748FC"/>
    <w:rsid w:val="00DC5CD3"/>
    <w:rsid w:val="00DF1020"/>
    <w:rsid w:val="00E2048A"/>
    <w:rsid w:val="00EE710B"/>
    <w:rsid w:val="00F41940"/>
    <w:rsid w:val="00FD53C6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customStyle="1" w:styleId="ConsPlusNormal">
    <w:name w:val="ConsPlusNormal"/>
    <w:rsid w:val="00B545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6</cp:revision>
  <cp:lastPrinted>2015-01-29T11:24:00Z</cp:lastPrinted>
  <dcterms:created xsi:type="dcterms:W3CDTF">2015-01-29T11:11:00Z</dcterms:created>
  <dcterms:modified xsi:type="dcterms:W3CDTF">2015-02-03T09:05:00Z</dcterms:modified>
</cp:coreProperties>
</file>