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042401" w:rsidP="00F12826">
      <w:pPr>
        <w:jc w:val="center"/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40ADA66F" wp14:editId="60D6D34E">
            <wp:simplePos x="0" y="0"/>
            <wp:positionH relativeFrom="margin">
              <wp:align>center</wp:align>
            </wp:positionH>
            <wp:positionV relativeFrom="page">
              <wp:posOffset>217805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401" w:rsidRDefault="00042401" w:rsidP="00F12826">
      <w:pPr>
        <w:jc w:val="center"/>
        <w:rPr>
          <w:sz w:val="28"/>
          <w:szCs w:val="28"/>
        </w:rPr>
      </w:pPr>
    </w:p>
    <w:p w:rsidR="00042401" w:rsidRDefault="00042401" w:rsidP="00F12826">
      <w:pPr>
        <w:jc w:val="center"/>
        <w:rPr>
          <w:sz w:val="28"/>
          <w:szCs w:val="28"/>
        </w:rPr>
      </w:pPr>
    </w:p>
    <w:p w:rsidR="00042401" w:rsidRDefault="00042401" w:rsidP="00F12826">
      <w:pPr>
        <w:jc w:val="center"/>
        <w:rPr>
          <w:sz w:val="28"/>
          <w:szCs w:val="28"/>
        </w:rPr>
      </w:pPr>
    </w:p>
    <w:p w:rsidR="00042401" w:rsidRDefault="00042401" w:rsidP="000424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42401" w:rsidRDefault="00042401" w:rsidP="000424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42401" w:rsidRDefault="00042401" w:rsidP="000424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042401" w:rsidRDefault="00042401" w:rsidP="00042401">
      <w:pPr>
        <w:jc w:val="center"/>
        <w:rPr>
          <w:b/>
          <w:sz w:val="28"/>
        </w:rPr>
      </w:pPr>
    </w:p>
    <w:p w:rsidR="00042401" w:rsidRDefault="00042401" w:rsidP="0004240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042401" w:rsidRDefault="00042401" w:rsidP="00042401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042401" w:rsidRDefault="00042401" w:rsidP="00042401">
      <w:pPr>
        <w:jc w:val="center"/>
        <w:rPr>
          <w:b/>
          <w:sz w:val="28"/>
        </w:rPr>
      </w:pPr>
    </w:p>
    <w:p w:rsidR="00042401" w:rsidRDefault="00042401" w:rsidP="0004240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42401" w:rsidRPr="00CA3E7D" w:rsidRDefault="00042401" w:rsidP="00042401">
      <w:pPr>
        <w:jc w:val="center"/>
        <w:rPr>
          <w:b/>
          <w:sz w:val="32"/>
        </w:rPr>
      </w:pPr>
      <w:r>
        <w:rPr>
          <w:b/>
          <w:sz w:val="32"/>
        </w:rPr>
        <w:t>№ 58</w:t>
      </w:r>
    </w:p>
    <w:p w:rsidR="00042401" w:rsidRDefault="00042401" w:rsidP="00042401">
      <w:pPr>
        <w:rPr>
          <w:b/>
        </w:rPr>
      </w:pPr>
      <w:r>
        <w:rPr>
          <w:b/>
          <w:lang w:val="en-US"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B5CAD">
        <w:rPr>
          <w:sz w:val="28"/>
          <w:szCs w:val="28"/>
        </w:rPr>
        <w:t xml:space="preserve">отчета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007548" w:rsidRDefault="00180298" w:rsidP="00007548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007548" w:rsidRPr="007F1EC0">
        <w:rPr>
          <w:sz w:val="28"/>
          <w:szCs w:val="28"/>
        </w:rPr>
        <w:t xml:space="preserve">Защита населения и территории от </w:t>
      </w:r>
    </w:p>
    <w:p w:rsidR="00007548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 xml:space="preserve">ных ситуаций, обеспечение пожарной </w:t>
      </w:r>
    </w:p>
    <w:p w:rsidR="00F12826" w:rsidRPr="00F12826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безопасности и безопасности людей на водных объектах</w:t>
      </w:r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1B5CAD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2673C">
        <w:rPr>
          <w:sz w:val="28"/>
          <w:szCs w:val="28"/>
        </w:rPr>
        <w:t xml:space="preserve">а </w:t>
      </w:r>
      <w:r w:rsidR="00825F27">
        <w:rPr>
          <w:sz w:val="28"/>
          <w:szCs w:val="28"/>
        </w:rPr>
        <w:t>1 полугодие 2025</w:t>
      </w:r>
      <w:r w:rsidR="00180298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1B5CAD">
        <w:rPr>
          <w:sz w:val="28"/>
          <w:szCs w:val="28"/>
        </w:rPr>
        <w:t xml:space="preserve">В соответствии </w:t>
      </w:r>
      <w:r w:rsidR="00003D16">
        <w:rPr>
          <w:sz w:val="28"/>
          <w:szCs w:val="28"/>
        </w:rPr>
        <w:t xml:space="preserve">с </w:t>
      </w:r>
      <w:r w:rsidR="00003D16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A721F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C4EDD">
        <w:rPr>
          <w:sz w:val="28"/>
          <w:szCs w:val="28"/>
        </w:rPr>
        <w:t>1</w:t>
      </w:r>
      <w:r w:rsidR="00EA5DF1">
        <w:rPr>
          <w:sz w:val="28"/>
          <w:szCs w:val="28"/>
        </w:rPr>
        <w:t>9</w:t>
      </w:r>
      <w:r w:rsidR="007C4EDD">
        <w:rPr>
          <w:sz w:val="28"/>
          <w:szCs w:val="28"/>
        </w:rPr>
        <w:t>.0</w:t>
      </w:r>
      <w:r w:rsidR="00EA5DF1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EA5DF1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EA5DF1">
        <w:rPr>
          <w:sz w:val="28"/>
          <w:szCs w:val="28"/>
        </w:rPr>
        <w:t>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A721F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BB09F2">
        <w:rPr>
          <w:sz w:val="28"/>
          <w:szCs w:val="28"/>
        </w:rPr>
        <w:t>,</w:t>
      </w:r>
      <w:r w:rsidR="00B56487">
        <w:rPr>
          <w:sz w:val="28"/>
          <w:szCs w:val="28"/>
        </w:rPr>
        <w:t xml:space="preserve"> </w:t>
      </w:r>
      <w:r w:rsidR="00BB09F2">
        <w:rPr>
          <w:bCs/>
          <w:sz w:val="28"/>
          <w:szCs w:val="28"/>
        </w:rPr>
        <w:t xml:space="preserve">Администрация Ленинского сельского поселения </w:t>
      </w:r>
      <w:r w:rsidR="00BB09F2">
        <w:rPr>
          <w:sz w:val="28"/>
          <w:szCs w:val="28"/>
        </w:rPr>
        <w:t>постановляет</w:t>
      </w:r>
      <w:r w:rsidR="00B56487">
        <w:rPr>
          <w:sz w:val="28"/>
          <w:szCs w:val="28"/>
        </w:rPr>
        <w:t>:</w:t>
      </w: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 xml:space="preserve">Утвердить </w:t>
      </w:r>
      <w:r w:rsidR="001B5CAD">
        <w:rPr>
          <w:sz w:val="28"/>
          <w:szCs w:val="28"/>
        </w:rPr>
        <w:t xml:space="preserve">отчет </w:t>
      </w:r>
      <w:r w:rsidR="00180298" w:rsidRPr="006F0BD0">
        <w:rPr>
          <w:sz w:val="28"/>
          <w:szCs w:val="28"/>
        </w:rPr>
        <w:t>план</w:t>
      </w:r>
      <w:r w:rsidR="001B5CAD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bookmarkStart w:id="0" w:name="_Hlk171581711"/>
      <w:r w:rsidR="006F0BD0" w:rsidRPr="006F0BD0">
        <w:rPr>
          <w:sz w:val="28"/>
          <w:szCs w:val="28"/>
        </w:rPr>
        <w:t>«</w:t>
      </w:r>
      <w:r w:rsidRPr="007F1EC0">
        <w:rPr>
          <w:sz w:val="28"/>
          <w:szCs w:val="28"/>
        </w:rPr>
        <w:t>Защита населения и территории от 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6F0BD0" w:rsidRPr="006F0BD0">
        <w:rPr>
          <w:sz w:val="28"/>
          <w:szCs w:val="28"/>
        </w:rPr>
        <w:t>»</w:t>
      </w:r>
      <w:r w:rsidR="001B5CAD">
        <w:rPr>
          <w:sz w:val="28"/>
          <w:szCs w:val="28"/>
        </w:rPr>
        <w:t xml:space="preserve"> </w:t>
      </w:r>
      <w:bookmarkEnd w:id="0"/>
      <w:r w:rsidR="00530865">
        <w:rPr>
          <w:sz w:val="28"/>
          <w:szCs w:val="28"/>
        </w:rPr>
        <w:t>з</w:t>
      </w:r>
      <w:r w:rsidR="00530865" w:rsidRPr="006F0BD0">
        <w:rPr>
          <w:sz w:val="28"/>
          <w:szCs w:val="28"/>
        </w:rPr>
        <w:t xml:space="preserve">а </w:t>
      </w:r>
      <w:r w:rsidR="00825F27">
        <w:rPr>
          <w:sz w:val="28"/>
          <w:szCs w:val="28"/>
        </w:rPr>
        <w:t>1 полугодие 2025</w:t>
      </w:r>
      <w:r w:rsidR="00D93067" w:rsidRPr="006F0BD0">
        <w:rPr>
          <w:sz w:val="28"/>
          <w:szCs w:val="28"/>
        </w:rPr>
        <w:t>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A721F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C4EDD">
        <w:rPr>
          <w:color w:val="000000"/>
          <w:sz w:val="28"/>
          <w:szCs w:val="28"/>
        </w:rPr>
        <w:t>О.И.</w:t>
      </w:r>
      <w:r w:rsidR="00616EB4">
        <w:rPr>
          <w:color w:val="000000"/>
          <w:sz w:val="28"/>
          <w:szCs w:val="28"/>
        </w:rPr>
        <w:t xml:space="preserve"> </w:t>
      </w:r>
      <w:r w:rsidR="007C4EDD">
        <w:rPr>
          <w:color w:val="000000"/>
          <w:sz w:val="28"/>
          <w:szCs w:val="28"/>
        </w:rPr>
        <w:t>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045022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 xml:space="preserve">реализации муниципальной программы </w:t>
      </w:r>
      <w:r w:rsidR="00A721F7">
        <w:rPr>
          <w:sz w:val="28"/>
          <w:szCs w:val="28"/>
        </w:rPr>
        <w:t>Ленинского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E878B2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007548" w:rsidRPr="00007548">
        <w:rPr>
          <w:sz w:val="28"/>
          <w:szCs w:val="28"/>
        </w:rPr>
        <w:t>Защита населения и территории от чрезвычай</w:t>
      </w:r>
      <w:r w:rsidR="00007548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1B5CAD">
        <w:rPr>
          <w:sz w:val="28"/>
          <w:szCs w:val="28"/>
        </w:rPr>
        <w:t>» з</w:t>
      </w:r>
      <w:r w:rsidRPr="00007548">
        <w:rPr>
          <w:sz w:val="28"/>
          <w:szCs w:val="28"/>
        </w:rPr>
        <w:t>а</w:t>
      </w:r>
      <w:r w:rsidR="001B5CAD">
        <w:rPr>
          <w:sz w:val="28"/>
          <w:szCs w:val="28"/>
        </w:rPr>
        <w:t xml:space="preserve"> </w:t>
      </w:r>
      <w:r w:rsidR="00825F27">
        <w:rPr>
          <w:sz w:val="28"/>
          <w:szCs w:val="28"/>
        </w:rPr>
        <w:t>1 полугодие 2025</w:t>
      </w:r>
      <w:r w:rsidRPr="00007548">
        <w:rPr>
          <w:sz w:val="28"/>
          <w:szCs w:val="28"/>
        </w:rPr>
        <w:t>год.</w:t>
      </w:r>
    </w:p>
    <w:p w:rsidR="00045022" w:rsidRDefault="00045022" w:rsidP="00007548">
      <w:pPr>
        <w:jc w:val="center"/>
        <w:rPr>
          <w:sz w:val="28"/>
          <w:szCs w:val="28"/>
        </w:rPr>
      </w:pPr>
    </w:p>
    <w:p w:rsidR="00045022" w:rsidRPr="00023B4D" w:rsidRDefault="00045022" w:rsidP="00045022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 xml:space="preserve">программа Ленинского сельского поселения «»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123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="00003D16" w:rsidRPr="006F0BD0">
        <w:rPr>
          <w:sz w:val="28"/>
          <w:szCs w:val="28"/>
        </w:rPr>
        <w:t>«</w:t>
      </w:r>
      <w:r w:rsidR="00003D16" w:rsidRPr="007F1EC0">
        <w:rPr>
          <w:sz w:val="28"/>
          <w:szCs w:val="28"/>
        </w:rPr>
        <w:t>Защита населения и территории от чрезвычай</w:t>
      </w:r>
      <w:r w:rsidR="00003D16"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003D16" w:rsidRPr="006F0BD0">
        <w:rPr>
          <w:sz w:val="28"/>
          <w:szCs w:val="28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 xml:space="preserve">. </w:t>
      </w:r>
    </w:p>
    <w:p w:rsidR="00045022" w:rsidRPr="00003D16" w:rsidRDefault="00045022" w:rsidP="00045022">
      <w:pPr>
        <w:widowControl w:val="0"/>
        <w:autoSpaceDE w:val="0"/>
        <w:ind w:firstLine="15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003D16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003D16" w:rsidRPr="006F0BD0">
        <w:rPr>
          <w:sz w:val="28"/>
          <w:szCs w:val="28"/>
        </w:rPr>
        <w:t>«</w:t>
      </w:r>
      <w:r w:rsidR="00003D16" w:rsidRPr="00003D16">
        <w:rPr>
          <w:b/>
          <w:bCs/>
          <w:sz w:val="28"/>
          <w:szCs w:val="28"/>
        </w:rPr>
        <w:t>Защита населения и территории от чрезвычай</w:t>
      </w:r>
      <w:r w:rsidR="00003D16" w:rsidRPr="00003D16">
        <w:rPr>
          <w:b/>
          <w:bCs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Pr="00003D16">
        <w:rPr>
          <w:b/>
          <w:bCs/>
          <w:kern w:val="2"/>
          <w:sz w:val="28"/>
          <w:szCs w:val="28"/>
          <w:lang w:eastAsia="ar-SA"/>
        </w:rPr>
        <w:t>»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530865">
        <w:rPr>
          <w:rFonts w:eastAsia="Lucida Sans Unicode"/>
          <w:b/>
          <w:bCs/>
          <w:kern w:val="2"/>
          <w:sz w:val="28"/>
          <w:szCs w:val="28"/>
        </w:rPr>
        <w:t>за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825F27">
        <w:rPr>
          <w:rFonts w:eastAsia="Lucida Sans Unicode"/>
          <w:b/>
          <w:bCs/>
          <w:kern w:val="2"/>
          <w:sz w:val="28"/>
          <w:szCs w:val="28"/>
        </w:rPr>
        <w:t>1 полугодие 2025</w:t>
      </w:r>
      <w:r w:rsidRPr="00003D16">
        <w:rPr>
          <w:rFonts w:eastAsia="Lucida Sans Unicode"/>
          <w:b/>
          <w:bCs/>
          <w:kern w:val="2"/>
          <w:sz w:val="28"/>
          <w:szCs w:val="28"/>
        </w:rPr>
        <w:t>год</w:t>
      </w:r>
      <w:r w:rsidR="00530865">
        <w:rPr>
          <w:rFonts w:eastAsia="Lucida Sans Unicode"/>
          <w:b/>
          <w:bCs/>
          <w:kern w:val="2"/>
          <w:sz w:val="28"/>
          <w:szCs w:val="28"/>
        </w:rPr>
        <w:t>.</w:t>
      </w:r>
    </w:p>
    <w:p w:rsidR="00045022" w:rsidRPr="00023B4D" w:rsidRDefault="00045022" w:rsidP="00045022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045022" w:rsidRDefault="00FE46FC" w:rsidP="000450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 </w:t>
      </w: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1</w:t>
      </w:r>
      <w:r w:rsidR="00825F2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полугодие 2025</w:t>
      </w:r>
      <w:r w:rsidR="00045022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год реализация 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1023AB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="00045022"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045022" w:rsidRPr="00045022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</w:t>
      </w:r>
      <w:r w:rsidR="00045022" w:rsidRPr="00045022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="00045022"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045022" w:rsidRPr="0004502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045022" w:rsidRPr="00045022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</w:t>
      </w:r>
      <w:r w:rsidR="00045022" w:rsidRPr="00B2099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программных мероприятий</w:t>
      </w:r>
      <w:r w:rsidR="00045022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45022" w:rsidRP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45022">
        <w:rPr>
          <w:kern w:val="2"/>
          <w:sz w:val="28"/>
          <w:szCs w:val="28"/>
        </w:rPr>
        <w:t>Совершенствование правовой и методической основы пожарной безопасности,</w:t>
      </w:r>
      <w:r w:rsidRPr="00045022">
        <w:rPr>
          <w:bCs/>
          <w:sz w:val="28"/>
          <w:szCs w:val="28"/>
        </w:rPr>
        <w:t xml:space="preserve"> пропаганда населения о мерах безопасности </w:t>
      </w:r>
      <w:r w:rsidRPr="00045022">
        <w:rPr>
          <w:sz w:val="28"/>
          <w:szCs w:val="28"/>
        </w:rPr>
        <w:t>(изготовление буклетов, листовок), проведение тренировок по оповещению и информирования населения по защите от чрезвычайных ситуаций</w:t>
      </w:r>
    </w:p>
    <w:p w:rsid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</w:t>
      </w:r>
      <w:r w:rsidR="00FE46FC">
        <w:rPr>
          <w:sz w:val="28"/>
          <w:szCs w:val="28"/>
        </w:rPr>
        <w:t>на 2025</w:t>
      </w:r>
      <w:r>
        <w:rPr>
          <w:sz w:val="28"/>
          <w:szCs w:val="28"/>
        </w:rPr>
        <w:t>год предусмотрены плановые ассигно</w:t>
      </w:r>
      <w:r w:rsidR="0043728D">
        <w:rPr>
          <w:sz w:val="28"/>
          <w:szCs w:val="28"/>
        </w:rPr>
        <w:t xml:space="preserve">вания в размере </w:t>
      </w:r>
      <w:r w:rsidR="001023AB">
        <w:rPr>
          <w:sz w:val="28"/>
          <w:szCs w:val="28"/>
        </w:rPr>
        <w:t>9</w:t>
      </w:r>
      <w:r w:rsidR="00790095">
        <w:rPr>
          <w:sz w:val="28"/>
          <w:szCs w:val="28"/>
        </w:rPr>
        <w:t>0,0</w:t>
      </w:r>
      <w:r>
        <w:rPr>
          <w:sz w:val="28"/>
          <w:szCs w:val="28"/>
        </w:rPr>
        <w:t xml:space="preserve">тысяч рублей,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</w:t>
      </w:r>
      <w:r w:rsidR="00790095">
        <w:rPr>
          <w:sz w:val="28"/>
          <w:szCs w:val="28"/>
        </w:rPr>
        <w:t>1 полугодия</w:t>
      </w:r>
      <w:r w:rsidR="001C6276">
        <w:rPr>
          <w:sz w:val="28"/>
          <w:szCs w:val="28"/>
        </w:rPr>
        <w:t xml:space="preserve"> денежные</w:t>
      </w:r>
      <w:r>
        <w:rPr>
          <w:sz w:val="28"/>
          <w:szCs w:val="28"/>
        </w:rPr>
        <w:t xml:space="preserve"> </w:t>
      </w:r>
      <w:r w:rsidR="001023AB">
        <w:rPr>
          <w:sz w:val="28"/>
          <w:szCs w:val="28"/>
        </w:rPr>
        <w:t>средства освоены</w:t>
      </w:r>
      <w:r w:rsidR="0043728D">
        <w:rPr>
          <w:sz w:val="28"/>
          <w:szCs w:val="28"/>
        </w:rPr>
        <w:t xml:space="preserve"> в размере </w:t>
      </w:r>
      <w:r w:rsidR="00790095">
        <w:rPr>
          <w:sz w:val="28"/>
          <w:szCs w:val="28"/>
        </w:rPr>
        <w:t>25,7</w:t>
      </w:r>
      <w:r w:rsidR="0043728D">
        <w:rPr>
          <w:sz w:val="28"/>
          <w:szCs w:val="28"/>
        </w:rPr>
        <w:t xml:space="preserve"> тысяч рублей </w:t>
      </w:r>
      <w:r w:rsidR="00512CB6">
        <w:rPr>
          <w:sz w:val="28"/>
          <w:szCs w:val="28"/>
        </w:rPr>
        <w:t xml:space="preserve">или </w:t>
      </w:r>
      <w:r w:rsidR="00790095">
        <w:rPr>
          <w:sz w:val="28"/>
          <w:szCs w:val="28"/>
        </w:rPr>
        <w:t>26,9</w:t>
      </w:r>
      <w:r>
        <w:rPr>
          <w:sz w:val="28"/>
          <w:szCs w:val="28"/>
        </w:rPr>
        <w:t xml:space="preserve"> %. в том </w:t>
      </w:r>
      <w:r w:rsidR="00512CB6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045022" w:rsidRPr="006D4671" w:rsidRDefault="00045022" w:rsidP="00045022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</w:t>
      </w:r>
      <w:r w:rsidR="00FE46F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6D4671">
        <w:rPr>
          <w:kern w:val="2"/>
          <w:sz w:val="28"/>
          <w:szCs w:val="28"/>
        </w:rPr>
        <w:t>«</w:t>
      </w:r>
      <w:r w:rsidRPr="00C31214">
        <w:rPr>
          <w:kern w:val="2"/>
          <w:sz w:val="28"/>
          <w:szCs w:val="28"/>
        </w:rPr>
        <w:t>Пожарная без</w:t>
      </w:r>
      <w:r w:rsidRPr="00C31214">
        <w:rPr>
          <w:kern w:val="2"/>
          <w:sz w:val="28"/>
          <w:szCs w:val="28"/>
        </w:rPr>
        <w:softHyphen/>
        <w:t>опасность</w:t>
      </w:r>
      <w:r w:rsidRPr="00007548">
        <w:rPr>
          <w:kern w:val="2"/>
        </w:rPr>
        <w:t>»</w:t>
      </w:r>
      <w:r w:rsidR="0043728D">
        <w:rPr>
          <w:kern w:val="2"/>
          <w:sz w:val="28"/>
          <w:szCs w:val="28"/>
        </w:rPr>
        <w:t xml:space="preserve">» запланировано </w:t>
      </w:r>
      <w:r w:rsidR="00790095">
        <w:rPr>
          <w:kern w:val="2"/>
          <w:sz w:val="28"/>
          <w:szCs w:val="28"/>
        </w:rPr>
        <w:t>75,0</w:t>
      </w:r>
      <w:r w:rsidR="0043728D">
        <w:rPr>
          <w:kern w:val="2"/>
          <w:sz w:val="28"/>
          <w:szCs w:val="28"/>
        </w:rPr>
        <w:t xml:space="preserve"> тыс. руб. использовано </w:t>
      </w:r>
      <w:r w:rsidR="002221F6">
        <w:rPr>
          <w:kern w:val="2"/>
          <w:sz w:val="28"/>
          <w:szCs w:val="28"/>
        </w:rPr>
        <w:t xml:space="preserve">13,3 </w:t>
      </w:r>
      <w:r w:rsidRPr="006D4671">
        <w:rPr>
          <w:kern w:val="2"/>
          <w:sz w:val="28"/>
          <w:szCs w:val="28"/>
        </w:rPr>
        <w:t>тыс. рублей (</w:t>
      </w:r>
      <w:r w:rsidR="002221F6">
        <w:rPr>
          <w:kern w:val="2"/>
          <w:sz w:val="28"/>
          <w:szCs w:val="28"/>
        </w:rPr>
        <w:t>17,7</w:t>
      </w:r>
      <w:r w:rsidRPr="006D4671">
        <w:rPr>
          <w:kern w:val="2"/>
          <w:sz w:val="28"/>
          <w:szCs w:val="28"/>
        </w:rPr>
        <w:t>%);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</w:t>
      </w:r>
      <w:r w:rsidRPr="006D4671">
        <w:rPr>
          <w:kern w:val="2"/>
          <w:sz w:val="28"/>
          <w:szCs w:val="28"/>
        </w:rPr>
        <w:t xml:space="preserve">1 </w:t>
      </w:r>
      <w:r w:rsidR="001C07FB">
        <w:t>«</w:t>
      </w:r>
      <w:r w:rsidR="00F26EEA">
        <w:t xml:space="preserve">Обеспечено поддержание в готовности системы оповещения населения Ленинского сельского </w:t>
      </w:r>
      <w:r w:rsidR="00C4187A">
        <w:t>поселения»</w:t>
      </w:r>
      <w:r w:rsidRPr="00C31214">
        <w:rPr>
          <w:sz w:val="28"/>
          <w:szCs w:val="28"/>
        </w:rPr>
        <w:t xml:space="preserve"> </w:t>
      </w:r>
      <w:r w:rsidR="002221F6">
        <w:rPr>
          <w:sz w:val="28"/>
          <w:szCs w:val="28"/>
        </w:rPr>
        <w:t>13,3</w:t>
      </w:r>
      <w:r w:rsidR="0043728D">
        <w:rPr>
          <w:sz w:val="28"/>
          <w:szCs w:val="28"/>
        </w:rPr>
        <w:t xml:space="preserve"> тыс. рублей или </w:t>
      </w:r>
      <w:r w:rsidR="002221F6">
        <w:rPr>
          <w:sz w:val="28"/>
          <w:szCs w:val="28"/>
        </w:rPr>
        <w:t>17,7</w:t>
      </w:r>
      <w:r w:rsidRPr="00C31214">
        <w:rPr>
          <w:sz w:val="28"/>
          <w:szCs w:val="28"/>
        </w:rPr>
        <w:t xml:space="preserve"> %</w:t>
      </w:r>
    </w:p>
    <w:p w:rsidR="00045022" w:rsidRDefault="00045022" w:rsidP="00045022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>мероприятие 1.2.</w:t>
      </w:r>
      <w:r w:rsidRPr="00C31214">
        <w:rPr>
          <w:kern w:val="2"/>
          <w:sz w:val="28"/>
          <w:szCs w:val="28"/>
        </w:rPr>
        <w:t xml:space="preserve"> </w:t>
      </w:r>
      <w:r w:rsidR="0091174D">
        <w:rPr>
          <w:color w:val="000000"/>
        </w:rPr>
        <w:t>О</w:t>
      </w:r>
      <w:r w:rsidR="0091174D">
        <w:t>рганизована работа с населением о своевременном доведении информации об угрозе и возникновении чрезвычайных ситуаций»</w:t>
      </w:r>
    </w:p>
    <w:p w:rsidR="001023AB" w:rsidRPr="006D4671" w:rsidRDefault="001023AB" w:rsidP="001023AB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Подпрограмма 3 </w:t>
      </w:r>
      <w:r w:rsidRPr="006D4671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Обеспечение безопасности на воде» запланировано 1</w:t>
      </w:r>
      <w:r w:rsidR="00FE46FC">
        <w:rPr>
          <w:kern w:val="2"/>
          <w:sz w:val="28"/>
          <w:szCs w:val="28"/>
        </w:rPr>
        <w:t>5,0</w:t>
      </w:r>
      <w:r>
        <w:rPr>
          <w:kern w:val="2"/>
          <w:sz w:val="28"/>
          <w:szCs w:val="28"/>
        </w:rPr>
        <w:t>тыс. руб. использовано 1</w:t>
      </w:r>
      <w:r w:rsidR="00FE46FC">
        <w:rPr>
          <w:kern w:val="2"/>
          <w:sz w:val="28"/>
          <w:szCs w:val="28"/>
        </w:rPr>
        <w:t>2,4</w:t>
      </w:r>
      <w:r>
        <w:rPr>
          <w:kern w:val="2"/>
          <w:sz w:val="28"/>
          <w:szCs w:val="28"/>
        </w:rPr>
        <w:t xml:space="preserve"> </w:t>
      </w:r>
      <w:r w:rsidRPr="006D4671">
        <w:rPr>
          <w:kern w:val="2"/>
          <w:sz w:val="28"/>
          <w:szCs w:val="28"/>
        </w:rPr>
        <w:t>тыс. рублей (</w:t>
      </w:r>
      <w:r w:rsidR="00FE46FC">
        <w:rPr>
          <w:kern w:val="2"/>
          <w:sz w:val="28"/>
          <w:szCs w:val="28"/>
        </w:rPr>
        <w:t>82,7</w:t>
      </w:r>
      <w:r w:rsidRPr="006D4671">
        <w:rPr>
          <w:kern w:val="2"/>
          <w:sz w:val="28"/>
          <w:szCs w:val="28"/>
        </w:rPr>
        <w:t>%);</w:t>
      </w:r>
    </w:p>
    <w:p w:rsidR="001023AB" w:rsidRDefault="001023AB" w:rsidP="001023AB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</w:t>
      </w:r>
      <w:r w:rsidR="009152F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</w:t>
      </w:r>
      <w:r w:rsidRPr="006D4671">
        <w:rPr>
          <w:kern w:val="2"/>
          <w:sz w:val="28"/>
          <w:szCs w:val="28"/>
        </w:rPr>
        <w:t>1</w:t>
      </w:r>
      <w:r w:rsidR="0091174D" w:rsidRPr="0091174D">
        <w:t xml:space="preserve"> </w:t>
      </w:r>
      <w:r w:rsidR="0091174D">
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</w:r>
      <w:r w:rsidRPr="006D4671">
        <w:rPr>
          <w:kern w:val="2"/>
          <w:sz w:val="28"/>
          <w:szCs w:val="28"/>
        </w:rPr>
        <w:t xml:space="preserve"> </w:t>
      </w:r>
      <w:r w:rsidR="00512CB6">
        <w:rPr>
          <w:sz w:val="28"/>
          <w:szCs w:val="28"/>
        </w:rPr>
        <w:t>1</w:t>
      </w:r>
      <w:r w:rsidR="006B097E">
        <w:rPr>
          <w:sz w:val="28"/>
          <w:szCs w:val="28"/>
        </w:rPr>
        <w:t>2,4</w:t>
      </w:r>
      <w:r>
        <w:rPr>
          <w:sz w:val="28"/>
          <w:szCs w:val="28"/>
        </w:rPr>
        <w:t xml:space="preserve"> тыс. рублей или</w:t>
      </w:r>
      <w:r w:rsidR="006B097E">
        <w:rPr>
          <w:sz w:val="28"/>
          <w:szCs w:val="28"/>
        </w:rPr>
        <w:t xml:space="preserve"> 82,7</w:t>
      </w:r>
      <w:r w:rsidRPr="00C31214">
        <w:rPr>
          <w:sz w:val="28"/>
          <w:szCs w:val="28"/>
        </w:rPr>
        <w:t xml:space="preserve"> %</w:t>
      </w:r>
    </w:p>
    <w:p w:rsidR="001023AB" w:rsidRDefault="001023AB" w:rsidP="001023AB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 xml:space="preserve">мероприятие </w:t>
      </w:r>
      <w:r w:rsidR="009152FF">
        <w:rPr>
          <w:sz w:val="28"/>
          <w:szCs w:val="28"/>
        </w:rPr>
        <w:t>3</w:t>
      </w:r>
      <w:r w:rsidRPr="00C31214">
        <w:rPr>
          <w:sz w:val="28"/>
          <w:szCs w:val="28"/>
        </w:rPr>
        <w:t>.2.</w:t>
      </w:r>
      <w:r w:rsidRPr="00C31214">
        <w:rPr>
          <w:kern w:val="2"/>
          <w:sz w:val="28"/>
          <w:szCs w:val="28"/>
        </w:rPr>
        <w:t xml:space="preserve"> </w:t>
      </w:r>
      <w:r w:rsidR="00C4187A" w:rsidRPr="007E55E1">
        <w:rPr>
          <w:bCs/>
        </w:rPr>
        <w:t>Пропаганда (</w:t>
      </w:r>
      <w:r w:rsidR="009152FF" w:rsidRPr="007E55E1">
        <w:t>изготовление буклетов, листовок)</w:t>
      </w:r>
    </w:p>
    <w:p w:rsidR="001023AB" w:rsidRPr="00C31214" w:rsidRDefault="001023AB" w:rsidP="001023AB">
      <w:pPr>
        <w:ind w:firstLine="567"/>
        <w:jc w:val="both"/>
        <w:rPr>
          <w:sz w:val="28"/>
          <w:szCs w:val="28"/>
        </w:rPr>
      </w:pPr>
    </w:p>
    <w:p w:rsidR="00045022" w:rsidRPr="00C31214" w:rsidRDefault="00045022" w:rsidP="00045022">
      <w:pPr>
        <w:ind w:firstLine="567"/>
        <w:jc w:val="both"/>
        <w:rPr>
          <w:sz w:val="28"/>
          <w:szCs w:val="28"/>
        </w:rPr>
      </w:pPr>
    </w:p>
    <w:p w:rsidR="0022537F" w:rsidRDefault="00045022" w:rsidP="00045022">
      <w:pPr>
        <w:ind w:firstLine="567"/>
        <w:jc w:val="both"/>
        <w:rPr>
          <w:sz w:val="28"/>
          <w:szCs w:val="28"/>
        </w:rPr>
      </w:pPr>
      <w:r w:rsidRPr="006D4671">
        <w:rPr>
          <w:sz w:val="28"/>
          <w:szCs w:val="28"/>
        </w:rPr>
        <w:t>В</w:t>
      </w:r>
      <w:r w:rsidR="00302182">
        <w:rPr>
          <w:sz w:val="28"/>
          <w:szCs w:val="28"/>
        </w:rPr>
        <w:t xml:space="preserve"> предыдущем 202</w:t>
      </w:r>
      <w:r w:rsidR="006B097E">
        <w:rPr>
          <w:sz w:val="28"/>
          <w:szCs w:val="28"/>
        </w:rPr>
        <w:t>4</w:t>
      </w:r>
      <w:r>
        <w:rPr>
          <w:sz w:val="28"/>
          <w:szCs w:val="28"/>
        </w:rPr>
        <w:t xml:space="preserve"> финансовом </w:t>
      </w:r>
      <w:r w:rsidR="00C4187A">
        <w:rPr>
          <w:sz w:val="28"/>
          <w:szCs w:val="28"/>
        </w:rPr>
        <w:t>году объем</w:t>
      </w:r>
      <w:r w:rsidR="00AF6E99">
        <w:rPr>
          <w:sz w:val="28"/>
          <w:szCs w:val="28"/>
        </w:rPr>
        <w:t xml:space="preserve"> средств</w:t>
      </w:r>
      <w:r w:rsidR="00C4187A">
        <w:rPr>
          <w:sz w:val="28"/>
          <w:szCs w:val="28"/>
        </w:rPr>
        <w:t xml:space="preserve"> в первом </w:t>
      </w:r>
      <w:proofErr w:type="gramStart"/>
      <w:r w:rsidR="00C4187A">
        <w:rPr>
          <w:sz w:val="28"/>
          <w:szCs w:val="28"/>
        </w:rPr>
        <w:t xml:space="preserve">полугодии </w:t>
      </w:r>
      <w:r w:rsidR="00AF6E99">
        <w:rPr>
          <w:sz w:val="28"/>
          <w:szCs w:val="28"/>
        </w:rPr>
        <w:t xml:space="preserve"> испол</w:t>
      </w:r>
      <w:r w:rsidR="00302182">
        <w:rPr>
          <w:sz w:val="28"/>
          <w:szCs w:val="28"/>
        </w:rPr>
        <w:t>ьзован</w:t>
      </w:r>
      <w:proofErr w:type="gramEnd"/>
      <w:r w:rsidR="00302182">
        <w:rPr>
          <w:sz w:val="28"/>
          <w:szCs w:val="28"/>
        </w:rPr>
        <w:t xml:space="preserve"> на </w:t>
      </w:r>
      <w:r w:rsidR="006B097E">
        <w:rPr>
          <w:sz w:val="28"/>
          <w:szCs w:val="28"/>
        </w:rPr>
        <w:t>27,2</w:t>
      </w:r>
      <w:r w:rsidR="00302182">
        <w:rPr>
          <w:sz w:val="28"/>
          <w:szCs w:val="28"/>
        </w:rPr>
        <w:t xml:space="preserve">% и </w:t>
      </w:r>
      <w:r w:rsidR="00512CB6">
        <w:rPr>
          <w:sz w:val="28"/>
          <w:szCs w:val="28"/>
        </w:rPr>
        <w:t xml:space="preserve">составил </w:t>
      </w:r>
      <w:r w:rsidR="006B097E">
        <w:rPr>
          <w:sz w:val="28"/>
          <w:szCs w:val="28"/>
        </w:rPr>
        <w:t xml:space="preserve">26,9 </w:t>
      </w:r>
      <w:r>
        <w:rPr>
          <w:sz w:val="28"/>
          <w:szCs w:val="28"/>
        </w:rPr>
        <w:t>тысяч рублей</w:t>
      </w:r>
    </w:p>
    <w:p w:rsidR="00C4187A" w:rsidRDefault="00C4187A" w:rsidP="00045022">
      <w:pPr>
        <w:ind w:firstLine="567"/>
        <w:jc w:val="both"/>
        <w:rPr>
          <w:sz w:val="28"/>
          <w:szCs w:val="28"/>
        </w:rPr>
      </w:pPr>
    </w:p>
    <w:p w:rsidR="0022537F" w:rsidRDefault="00045022" w:rsidP="0022537F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2537F"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так же контрольных событий муниципальной программы </w:t>
      </w:r>
      <w:r w:rsidR="0022537F">
        <w:rPr>
          <w:sz w:val="28"/>
          <w:szCs w:val="28"/>
        </w:rPr>
        <w:t>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 xml:space="preserve">» приведены в приложении 1 к Отчету о </w:t>
      </w:r>
      <w:proofErr w:type="gramStart"/>
      <w:r w:rsidR="0022537F">
        <w:rPr>
          <w:sz w:val="28"/>
          <w:szCs w:val="28"/>
        </w:rPr>
        <w:t>реализации  муниципальной</w:t>
      </w:r>
      <w:proofErr w:type="gramEnd"/>
      <w:r w:rsidR="0022537F">
        <w:rPr>
          <w:sz w:val="28"/>
          <w:szCs w:val="28"/>
        </w:rPr>
        <w:t xml:space="preserve"> Программы Ленинского </w:t>
      </w:r>
      <w:r w:rsidR="0022537F">
        <w:t xml:space="preserve"> </w:t>
      </w:r>
      <w:r w:rsidR="0022537F">
        <w:rPr>
          <w:sz w:val="28"/>
          <w:szCs w:val="28"/>
        </w:rPr>
        <w:t>сельского поселения 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>»</w:t>
      </w:r>
    </w:p>
    <w:p w:rsidR="0022537F" w:rsidRDefault="0022537F" w:rsidP="0022537F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045022" w:rsidRDefault="00045022" w:rsidP="00045022">
      <w:pPr>
        <w:ind w:firstLine="567"/>
        <w:jc w:val="both"/>
        <w:rPr>
          <w:sz w:val="28"/>
          <w:szCs w:val="28"/>
        </w:rPr>
      </w:pP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D508C1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FA1A30" w:rsidRPr="00D508C1" w:rsidRDefault="00FA1A30" w:rsidP="00FA1A30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D508C1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D508C1">
        <w:rPr>
          <w:kern w:val="2"/>
          <w:sz w:val="28"/>
          <w:szCs w:val="28"/>
          <w:lang w:eastAsia="ar-SA"/>
        </w:rPr>
        <w:t>Ленинского сельского поселения от 1</w:t>
      </w:r>
      <w:r w:rsidR="0009616B">
        <w:rPr>
          <w:kern w:val="2"/>
          <w:sz w:val="28"/>
          <w:szCs w:val="28"/>
          <w:lang w:eastAsia="ar-SA"/>
        </w:rPr>
        <w:t>9</w:t>
      </w:r>
      <w:r w:rsidRPr="00D508C1">
        <w:rPr>
          <w:kern w:val="2"/>
          <w:sz w:val="28"/>
          <w:szCs w:val="28"/>
          <w:lang w:eastAsia="ar-SA"/>
        </w:rPr>
        <w:t>.0</w:t>
      </w:r>
      <w:r w:rsidR="0009616B">
        <w:rPr>
          <w:kern w:val="2"/>
          <w:sz w:val="28"/>
          <w:szCs w:val="28"/>
          <w:lang w:eastAsia="ar-SA"/>
        </w:rPr>
        <w:t>8</w:t>
      </w:r>
      <w:r w:rsidRPr="00D508C1">
        <w:rPr>
          <w:kern w:val="2"/>
          <w:sz w:val="28"/>
          <w:szCs w:val="28"/>
          <w:lang w:eastAsia="ar-SA"/>
        </w:rPr>
        <w:t>.20</w:t>
      </w:r>
      <w:r w:rsidR="0009616B">
        <w:rPr>
          <w:kern w:val="2"/>
          <w:sz w:val="28"/>
          <w:szCs w:val="28"/>
          <w:lang w:eastAsia="ar-SA"/>
        </w:rPr>
        <w:t>24</w:t>
      </w:r>
      <w:r w:rsidRPr="00D508C1">
        <w:rPr>
          <w:kern w:val="2"/>
          <w:sz w:val="28"/>
          <w:szCs w:val="28"/>
          <w:lang w:eastAsia="ar-SA"/>
        </w:rPr>
        <w:t xml:space="preserve"> № </w:t>
      </w:r>
      <w:r w:rsidR="00C4187A">
        <w:rPr>
          <w:kern w:val="2"/>
          <w:sz w:val="28"/>
          <w:szCs w:val="28"/>
          <w:lang w:eastAsia="ar-SA"/>
        </w:rPr>
        <w:t>116</w:t>
      </w:r>
      <w:r w:rsidRPr="00D508C1">
        <w:rPr>
          <w:kern w:val="2"/>
          <w:sz w:val="28"/>
          <w:szCs w:val="28"/>
          <w:lang w:eastAsia="ar-SA"/>
        </w:rPr>
        <w:t xml:space="preserve"> 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D508C1">
        <w:rPr>
          <w:kern w:val="2"/>
          <w:sz w:val="28"/>
          <w:szCs w:val="28"/>
          <w:lang w:eastAsia="ar-SA"/>
        </w:rPr>
        <w:t>Ленинского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512CB6" w:rsidRPr="00D508C1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825F27">
        <w:rPr>
          <w:rFonts w:eastAsia="Arial"/>
          <w:kern w:val="2"/>
          <w:sz w:val="28"/>
          <w:szCs w:val="28"/>
          <w:lang w:eastAsia="ar-SA"/>
        </w:rPr>
        <w:t>1 полугодие 2025</w:t>
      </w:r>
      <w:r w:rsidRPr="00D508C1">
        <w:rPr>
          <w:rFonts w:eastAsia="Arial"/>
          <w:kern w:val="2"/>
          <w:sz w:val="28"/>
          <w:szCs w:val="28"/>
          <w:lang w:eastAsia="ar-SA"/>
        </w:rPr>
        <w:t>год</w:t>
      </w:r>
      <w:r w:rsidRPr="00D508C1">
        <w:rPr>
          <w:sz w:val="28"/>
          <w:szCs w:val="28"/>
          <w:lang w:eastAsia="zh-CN"/>
        </w:rPr>
        <w:t xml:space="preserve">         </w:t>
      </w:r>
    </w:p>
    <w:p w:rsidR="00FA1A30" w:rsidRPr="00D508C1" w:rsidRDefault="00FA1A30" w:rsidP="00FA1A30">
      <w:pPr>
        <w:rPr>
          <w:color w:val="FF0000"/>
          <w:sz w:val="28"/>
          <w:szCs w:val="28"/>
        </w:rPr>
      </w:pPr>
    </w:p>
    <w:p w:rsidR="00FA1A30" w:rsidRDefault="00FA1A30" w:rsidP="00045022">
      <w:pPr>
        <w:ind w:firstLine="567"/>
        <w:jc w:val="both"/>
      </w:pPr>
    </w:p>
    <w:p w:rsidR="00045022" w:rsidRDefault="00045022" w:rsidP="00045022">
      <w:pPr>
        <w:rPr>
          <w:sz w:val="28"/>
          <w:szCs w:val="28"/>
        </w:rPr>
      </w:pPr>
    </w:p>
    <w:p w:rsidR="00045022" w:rsidRDefault="00045022" w:rsidP="00045022">
      <w:pPr>
        <w:rPr>
          <w:sz w:val="28"/>
          <w:szCs w:val="28"/>
        </w:rPr>
      </w:pPr>
    </w:p>
    <w:p w:rsidR="00045022" w:rsidRPr="00007548" w:rsidRDefault="00045022" w:rsidP="00007548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953447" w:rsidRPr="00772639" w:rsidTr="001F34E1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Фактическая дата окончан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местного бюджета на реализацию муниципальной    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Объемы неосвоенных </w:t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средств и причины их </w:t>
            </w:r>
            <w:proofErr w:type="spellStart"/>
            <w:r w:rsidRPr="00F45172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7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</w:t>
            </w:r>
            <w:r w:rsidRPr="00F45172">
              <w:rPr>
                <w:rFonts w:ascii="Times New Roman" w:hAnsi="Times New Roman" w:cs="Times New Roman"/>
              </w:rPr>
              <w:lastRenderedPageBreak/>
              <w:t>рено</w:t>
            </w:r>
          </w:p>
          <w:p w:rsidR="00953447" w:rsidRPr="008B5010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8B5010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предусм</w:t>
            </w:r>
            <w:r w:rsidRPr="00F45172">
              <w:rPr>
                <w:rFonts w:ascii="Times New Roman" w:hAnsi="Times New Roman" w:cs="Times New Roman"/>
              </w:rPr>
              <w:lastRenderedPageBreak/>
              <w:t>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факт на </w:t>
            </w:r>
            <w:r w:rsidRPr="00F45172">
              <w:rPr>
                <w:rFonts w:ascii="Times New Roman" w:hAnsi="Times New Roman" w:cs="Times New Roman"/>
              </w:rPr>
              <w:lastRenderedPageBreak/>
              <w:t>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0961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«Пожарная без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096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4187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772639" w:rsidRDefault="00C4187A" w:rsidP="005902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  <w:r w:rsidR="003F0E22" w:rsidRPr="003F0E22">
              <w:rPr>
                <w:rFonts w:ascii="Times New Roman" w:hAnsi="Times New Roman" w:cs="Times New Roman"/>
              </w:rPr>
              <w:t xml:space="preserve">Денежные средства </w:t>
            </w:r>
            <w:r w:rsidR="00530865">
              <w:rPr>
                <w:rFonts w:ascii="Times New Roman" w:hAnsi="Times New Roman" w:cs="Times New Roman"/>
              </w:rPr>
              <w:t xml:space="preserve">использованы не в полном </w:t>
            </w:r>
            <w:proofErr w:type="spellStart"/>
            <w:r w:rsidR="00530865">
              <w:rPr>
                <w:rFonts w:ascii="Times New Roman" w:hAnsi="Times New Roman" w:cs="Times New Roman"/>
              </w:rPr>
              <w:t>обьеме</w:t>
            </w:r>
            <w:proofErr w:type="spellEnd"/>
            <w:r w:rsidR="00530865">
              <w:rPr>
                <w:rFonts w:ascii="Times New Roman" w:hAnsi="Times New Roman" w:cs="Times New Roman"/>
              </w:rPr>
              <w:t xml:space="preserve"> из за отсутствия необходимости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B" w:rsidRDefault="00007548" w:rsidP="0009616B">
            <w:pPr>
              <w:ind w:firstLine="567"/>
              <w:jc w:val="both"/>
              <w:rPr>
                <w:sz w:val="28"/>
                <w:szCs w:val="28"/>
              </w:rPr>
            </w:pPr>
            <w:r w:rsidRPr="00007548">
              <w:rPr>
                <w:kern w:val="2"/>
              </w:rPr>
              <w:t>Основное меро</w:t>
            </w:r>
            <w:r w:rsidRPr="00007548">
              <w:rPr>
                <w:kern w:val="2"/>
              </w:rPr>
              <w:softHyphen/>
              <w:t xml:space="preserve">приятие 1.1. </w:t>
            </w:r>
            <w:r w:rsidR="0009616B">
              <w:t xml:space="preserve">Обеспечено поддержание в готовности системы оповещения населения Ленинского сельского </w:t>
            </w:r>
            <w:proofErr w:type="gramStart"/>
            <w:r w:rsidR="0009616B">
              <w:t>поселения »</w:t>
            </w:r>
            <w:proofErr w:type="gramEnd"/>
          </w:p>
          <w:p w:rsidR="00E878B2" w:rsidRPr="00007548" w:rsidRDefault="00E878B2" w:rsidP="00817F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007548" w:rsidP="00007548">
            <w:pPr>
              <w:jc w:val="both"/>
            </w:pPr>
            <w:r>
              <w:rPr>
                <w:bCs/>
              </w:rPr>
              <w:t xml:space="preserve">повышение уровня </w:t>
            </w:r>
            <w:r w:rsidRPr="008477BB">
              <w:rPr>
                <w:bCs/>
              </w:rPr>
              <w:t>оснащени</w:t>
            </w:r>
            <w:r>
              <w:rPr>
                <w:bCs/>
              </w:rPr>
              <w:t>я</w:t>
            </w:r>
            <w:r w:rsidRPr="008477BB">
              <w:rPr>
                <w:bCs/>
              </w:rPr>
              <w:t xml:space="preserve"> современной техникой, оборудованием, снаряжением </w:t>
            </w:r>
            <w:r w:rsidRPr="000C32C3">
              <w:rPr>
                <w:bCs/>
              </w:rPr>
              <w:t>органов управления, сил и средств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4187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B" w:rsidRDefault="00007548" w:rsidP="0009616B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 w:rsidRPr="002525C8">
              <w:t>Основное мероприятие 1.2.</w:t>
            </w:r>
            <w:r w:rsidR="0009616B">
              <w:rPr>
                <w:color w:val="000000"/>
              </w:rPr>
              <w:t xml:space="preserve"> О</w:t>
            </w:r>
            <w:r w:rsidR="0009616B">
              <w:t xml:space="preserve">рганизована работа с населением о своевременном доведении информации об </w:t>
            </w:r>
            <w:r w:rsidR="0009616B">
              <w:lastRenderedPageBreak/>
              <w:t>угрозе и возникновении чрезвычайных ситуаций»</w:t>
            </w:r>
          </w:p>
          <w:p w:rsidR="00E878B2" w:rsidRPr="002525C8" w:rsidRDefault="002525C8" w:rsidP="002525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8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2525C8" w:rsidP="00007548">
            <w:pPr>
              <w:jc w:val="both"/>
            </w:pPr>
            <w:r w:rsidRPr="00251933">
              <w:rPr>
                <w:rFonts w:eastAsia="SimSun"/>
                <w:kern w:val="1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4187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9616B" w:rsidP="00437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2525C8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1.3. </w:t>
            </w:r>
            <w:r w:rsidR="00783F44" w:rsidRPr="00251933">
              <w:rPr>
                <w:kern w:val="2"/>
                <w:sz w:val="22"/>
                <w:szCs w:val="22"/>
              </w:rPr>
              <w:t>Заправка и техническое обслуживание огнетушителей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783F44" w:rsidP="004B0B5C">
            <w:pPr>
              <w:jc w:val="both"/>
              <w:rPr>
                <w:spacing w:val="-10"/>
                <w:kern w:val="2"/>
              </w:rPr>
            </w:pPr>
            <w:r w:rsidRPr="00251933">
              <w:rPr>
                <w:sz w:val="22"/>
                <w:szCs w:val="22"/>
              </w:rPr>
              <w:t>уменьшение количества пожаров, снижение рисков возникновения и смягчение послед-</w:t>
            </w:r>
            <w:proofErr w:type="spellStart"/>
            <w:r w:rsidRPr="00251933">
              <w:rPr>
                <w:sz w:val="22"/>
                <w:szCs w:val="22"/>
              </w:rPr>
              <w:t>ствий</w:t>
            </w:r>
            <w:proofErr w:type="spellEnd"/>
            <w:r w:rsidRPr="00251933">
              <w:rPr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783F44">
            <w:pPr>
              <w:ind w:firstLine="23"/>
            </w:pPr>
            <w:r w:rsidRPr="004B0B5C">
              <w:rPr>
                <w:bCs/>
                <w:kern w:val="2"/>
              </w:rPr>
              <w:t>Основное мероприятие 1.4.</w:t>
            </w:r>
            <w:r w:rsidRPr="004B0B5C">
              <w:t xml:space="preserve"> </w:t>
            </w:r>
            <w:r w:rsidR="00783F44" w:rsidRPr="00251933">
              <w:rPr>
                <w:kern w:val="2"/>
                <w:sz w:val="22"/>
                <w:szCs w:val="22"/>
              </w:rPr>
              <w:t>Техническое обслуживание пожарной сигнализации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>снижение гибели и пострадавших при пожарах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</w:t>
            </w:r>
            <w:proofErr w:type="gramStart"/>
            <w:r>
              <w:t>событие  муниципальной</w:t>
            </w:r>
            <w:proofErr w:type="gramEnd"/>
          </w:p>
          <w:p w:rsidR="00222302" w:rsidRPr="004B0B5C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«Защита населения от чрез</w:t>
            </w:r>
            <w:r w:rsidRPr="004B0B5C">
              <w:rPr>
                <w:kern w:val="2"/>
              </w:rPr>
              <w:softHyphen/>
              <w:t>вычайных ситуа</w:t>
            </w:r>
            <w:r w:rsidRPr="004B0B5C">
              <w:rPr>
                <w:kern w:val="2"/>
              </w:rPr>
              <w:softHyphen/>
              <w:t>ций»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4B0B5C" w:rsidP="004B0B5C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bCs/>
              </w:rPr>
              <w:t xml:space="preserve">Пропаганда населения о мерах безопасности </w:t>
            </w:r>
            <w:r w:rsidRPr="004B0B5C">
              <w:t>(изготовление буклетов, листовок)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уровня  информирования населения </w:t>
            </w:r>
            <w:r w:rsidRPr="00313B5E">
              <w:t xml:space="preserve">о мерах </w:t>
            </w:r>
            <w:r>
              <w:rPr>
                <w:bCs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4B0B5C" w:rsidP="004B0B5C">
            <w:pPr>
              <w:tabs>
                <w:tab w:val="left" w:pos="1789"/>
              </w:tabs>
              <w:ind w:firstLine="20"/>
            </w:pPr>
            <w:r w:rsidRPr="004B0B5C">
              <w:t>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 xml:space="preserve">улучшение процесса обучения и повышения уровня подготовки населения к действиям при возникновении </w:t>
            </w:r>
            <w:r>
              <w:lastRenderedPageBreak/>
              <w:t>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2.3.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>Подготовка руководящего состава, специалистов ГО ЧС в «УМЦ по ГО ЧС»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 w:rsidRPr="00313B5E">
              <w:t>повышение квалификации специалистов уполномоченных по ГО, 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765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2.4.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>Содержание резервных источников электропитания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7E55E1">
            <w:pPr>
              <w:jc w:val="both"/>
              <w:rPr>
                <w:spacing w:val="-10"/>
                <w:kern w:val="2"/>
              </w:rPr>
            </w:pPr>
            <w:r w:rsidRPr="00313B5E">
              <w:t>улучшение оперативных возможностей по оказанию помощи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</w:t>
            </w:r>
            <w:proofErr w:type="gramStart"/>
            <w:r>
              <w:t>событие  муниципальной</w:t>
            </w:r>
            <w:proofErr w:type="gramEnd"/>
          </w:p>
          <w:p w:rsidR="00222302" w:rsidRPr="007E55E1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</w:tr>
      <w:tr w:rsidR="00935D6E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B83E5D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E55E1" w:rsidRDefault="00935D6E" w:rsidP="00935D6E">
            <w:pPr>
              <w:ind w:firstLine="20"/>
              <w:rPr>
                <w:spacing w:val="-10"/>
                <w:kern w:val="2"/>
              </w:rPr>
            </w:pPr>
            <w:r w:rsidRPr="007E55E1">
              <w:rPr>
                <w:kern w:val="2"/>
              </w:rPr>
              <w:t>Подпрограмма 3 «Обеспечение</w:t>
            </w:r>
            <w:r>
              <w:rPr>
                <w:kern w:val="2"/>
              </w:rPr>
              <w:t xml:space="preserve"> безопасности на воде</w:t>
            </w:r>
            <w:r w:rsidRPr="007E55E1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A06AA8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A00381" w:rsidRDefault="00935D6E" w:rsidP="00935D6E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C4187A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935D6E" w:rsidRPr="003F0E22">
              <w:rPr>
                <w:rFonts w:ascii="Times New Roman" w:hAnsi="Times New Roman" w:cs="Times New Roman"/>
              </w:rPr>
              <w:t xml:space="preserve">Денежные средства </w:t>
            </w:r>
            <w:r w:rsidR="00935D6E">
              <w:rPr>
                <w:rFonts w:ascii="Times New Roman" w:hAnsi="Times New Roman" w:cs="Times New Roman"/>
              </w:rPr>
              <w:t xml:space="preserve">использованы не в полном </w:t>
            </w:r>
            <w:proofErr w:type="spellStart"/>
            <w:r w:rsidR="00935D6E">
              <w:rPr>
                <w:rFonts w:ascii="Times New Roman" w:hAnsi="Times New Roman" w:cs="Times New Roman"/>
              </w:rPr>
              <w:t>обьеме</w:t>
            </w:r>
            <w:proofErr w:type="spellEnd"/>
            <w:r w:rsidR="00935D6E">
              <w:rPr>
                <w:rFonts w:ascii="Times New Roman" w:hAnsi="Times New Roman" w:cs="Times New Roman"/>
              </w:rPr>
              <w:t xml:space="preserve"> из за отсутствия необходимости</w:t>
            </w:r>
          </w:p>
        </w:tc>
      </w:tr>
      <w:tr w:rsidR="00935D6E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B83E5D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E55E1" w:rsidRDefault="00935D6E" w:rsidP="00935D6E">
            <w:pPr>
              <w:rPr>
                <w:kern w:val="2"/>
              </w:rPr>
            </w:pPr>
            <w:r w:rsidRPr="007E55E1">
              <w:rPr>
                <w:kern w:val="2"/>
              </w:rPr>
              <w:t>Основное меро</w:t>
            </w:r>
            <w:r w:rsidRPr="007E55E1">
              <w:rPr>
                <w:kern w:val="2"/>
              </w:rPr>
              <w:softHyphen/>
              <w:t xml:space="preserve">приятие 3.1. </w:t>
            </w:r>
          </w:p>
          <w:p w:rsidR="00935D6E" w:rsidRPr="00C06456" w:rsidRDefault="00935D6E" w:rsidP="00935D6E">
            <w:pPr>
              <w:ind w:firstLine="20"/>
              <w:rPr>
                <w:spacing w:val="-10"/>
                <w:kern w:val="2"/>
              </w:rPr>
            </w:pPr>
            <w:r w:rsidRPr="006D4671">
              <w:rPr>
                <w:kern w:val="2"/>
                <w:sz w:val="28"/>
                <w:szCs w:val="28"/>
              </w:rPr>
              <w:t>1</w:t>
            </w:r>
            <w:r w:rsidRPr="0091174D">
              <w:t xml:space="preserve"> </w:t>
            </w:r>
            <w:r>
      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A06AA8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A00381" w:rsidRDefault="00935D6E" w:rsidP="00935D6E">
            <w:pPr>
              <w:ind w:left="52" w:hanging="32"/>
              <w:jc w:val="both"/>
              <w:rPr>
                <w:spacing w:val="-10"/>
                <w:kern w:val="2"/>
              </w:rPr>
            </w:pPr>
            <w:r w:rsidRPr="00313B5E">
              <w:t xml:space="preserve">повышение уровня информированности  населения о </w:t>
            </w:r>
            <w:r>
              <w:t>безопасном</w:t>
            </w:r>
            <w:r w:rsidRPr="00313B5E">
              <w:t xml:space="preserve">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D6E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E55E1">
              <w:rPr>
                <w:bCs/>
              </w:rPr>
              <w:t xml:space="preserve">Пропаганда  </w:t>
            </w:r>
            <w:r w:rsidRPr="007E55E1">
              <w:t>(</w:t>
            </w:r>
            <w:proofErr w:type="gramEnd"/>
            <w:r w:rsidRPr="007E55E1">
              <w:t>изготовление буклетов, листовок)</w:t>
            </w:r>
          </w:p>
          <w:p w:rsidR="00935D6E" w:rsidRPr="00C31214" w:rsidRDefault="00935D6E" w:rsidP="00935D6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35D6E" w:rsidRPr="00772639" w:rsidRDefault="00935D6E" w:rsidP="00935D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A06AA8" w:rsidRDefault="00935D6E" w:rsidP="00935D6E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2227E1" w:rsidRDefault="00935D6E" w:rsidP="00935D6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jc w:val="center"/>
            </w:pPr>
            <w:r w:rsidRPr="00814058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Default="00935D6E" w:rsidP="00935D6E">
            <w:pPr>
              <w:jc w:val="center"/>
            </w:pPr>
            <w:r w:rsidRPr="00814058">
              <w:t>X</w:t>
            </w:r>
          </w:p>
        </w:tc>
      </w:tr>
      <w:tr w:rsidR="00935D6E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2227E1" w:rsidRDefault="00935D6E" w:rsidP="00935D6E">
            <w:pPr>
              <w:ind w:left="52" w:hanging="32"/>
              <w:jc w:val="center"/>
            </w:pPr>
            <w:r w:rsidRPr="00A06AA8">
              <w:t xml:space="preserve">Администрация </w:t>
            </w:r>
            <w:r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2227E1" w:rsidRDefault="00935D6E" w:rsidP="00935D6E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4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</w:t>
            </w:r>
            <w:r w:rsidR="003A4AC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E" w:rsidRPr="00772639" w:rsidRDefault="00935D6E" w:rsidP="0093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</w:tbl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A721F7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</w:t>
      </w:r>
      <w:r w:rsidR="00616EB4">
        <w:rPr>
          <w:sz w:val="28"/>
          <w:szCs w:val="28"/>
        </w:rPr>
        <w:t xml:space="preserve">                              </w:t>
      </w:r>
      <w:bookmarkStart w:id="1" w:name="_GoBack"/>
      <w:bookmarkEnd w:id="1"/>
      <w:r w:rsidR="007C4EDD">
        <w:rPr>
          <w:sz w:val="28"/>
          <w:szCs w:val="28"/>
        </w:rPr>
        <w:t xml:space="preserve">      О.И.</w:t>
      </w:r>
      <w:r w:rsidR="00616EB4">
        <w:rPr>
          <w:sz w:val="28"/>
          <w:szCs w:val="28"/>
        </w:rPr>
        <w:t xml:space="preserve"> </w:t>
      </w:r>
      <w:r w:rsidR="007C4EDD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E1" w:rsidRDefault="00A946E1">
      <w:r>
        <w:separator/>
      </w:r>
    </w:p>
  </w:endnote>
  <w:endnote w:type="continuationSeparator" w:id="0">
    <w:p w:rsidR="00A946E1" w:rsidRDefault="00A9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EB4">
      <w:rPr>
        <w:rStyle w:val="a5"/>
        <w:noProof/>
      </w:rPr>
      <w:t>7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E1" w:rsidRDefault="00A946E1">
      <w:r>
        <w:separator/>
      </w:r>
    </w:p>
  </w:footnote>
  <w:footnote w:type="continuationSeparator" w:id="0">
    <w:p w:rsidR="00A946E1" w:rsidRDefault="00A9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3D16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2401"/>
    <w:rsid w:val="00043129"/>
    <w:rsid w:val="00043F23"/>
    <w:rsid w:val="00044A28"/>
    <w:rsid w:val="00045022"/>
    <w:rsid w:val="00045E1F"/>
    <w:rsid w:val="00046F76"/>
    <w:rsid w:val="00047373"/>
    <w:rsid w:val="000507B4"/>
    <w:rsid w:val="00051425"/>
    <w:rsid w:val="00054EA9"/>
    <w:rsid w:val="00057470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81FE1"/>
    <w:rsid w:val="00090F90"/>
    <w:rsid w:val="00093F2C"/>
    <w:rsid w:val="000952DA"/>
    <w:rsid w:val="0009536B"/>
    <w:rsid w:val="0009616B"/>
    <w:rsid w:val="000A345C"/>
    <w:rsid w:val="000A7CBF"/>
    <w:rsid w:val="000B4FCB"/>
    <w:rsid w:val="000B5CEE"/>
    <w:rsid w:val="000C02F1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023AB"/>
    <w:rsid w:val="001128DC"/>
    <w:rsid w:val="00124BC6"/>
    <w:rsid w:val="00124E29"/>
    <w:rsid w:val="001251C4"/>
    <w:rsid w:val="0012673C"/>
    <w:rsid w:val="00126FDF"/>
    <w:rsid w:val="00137792"/>
    <w:rsid w:val="00143AFE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62E2"/>
    <w:rsid w:val="00197ABF"/>
    <w:rsid w:val="001A1301"/>
    <w:rsid w:val="001A602A"/>
    <w:rsid w:val="001B5CAD"/>
    <w:rsid w:val="001C07FB"/>
    <w:rsid w:val="001C3619"/>
    <w:rsid w:val="001C4069"/>
    <w:rsid w:val="001C6276"/>
    <w:rsid w:val="001C7975"/>
    <w:rsid w:val="001C7AF0"/>
    <w:rsid w:val="001D483C"/>
    <w:rsid w:val="001D62C1"/>
    <w:rsid w:val="001E3EF6"/>
    <w:rsid w:val="001E5257"/>
    <w:rsid w:val="001F32AA"/>
    <w:rsid w:val="001F34E1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21F6"/>
    <w:rsid w:val="00222302"/>
    <w:rsid w:val="00223B5A"/>
    <w:rsid w:val="00224B58"/>
    <w:rsid w:val="0022537F"/>
    <w:rsid w:val="0023349B"/>
    <w:rsid w:val="002348F7"/>
    <w:rsid w:val="00241545"/>
    <w:rsid w:val="002442BA"/>
    <w:rsid w:val="00244AB9"/>
    <w:rsid w:val="00246C0D"/>
    <w:rsid w:val="00246CA9"/>
    <w:rsid w:val="002511F9"/>
    <w:rsid w:val="002525C8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C6DC4"/>
    <w:rsid w:val="002D01AF"/>
    <w:rsid w:val="002D067C"/>
    <w:rsid w:val="002D2FCD"/>
    <w:rsid w:val="002D4450"/>
    <w:rsid w:val="002E19E4"/>
    <w:rsid w:val="002E4709"/>
    <w:rsid w:val="002E6462"/>
    <w:rsid w:val="002F5C49"/>
    <w:rsid w:val="002F6156"/>
    <w:rsid w:val="002F7477"/>
    <w:rsid w:val="00300845"/>
    <w:rsid w:val="00300A31"/>
    <w:rsid w:val="00301082"/>
    <w:rsid w:val="003021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6F16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4ACC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509A"/>
    <w:rsid w:val="003D6047"/>
    <w:rsid w:val="003D6672"/>
    <w:rsid w:val="003E1E32"/>
    <w:rsid w:val="003E1F4A"/>
    <w:rsid w:val="003E790E"/>
    <w:rsid w:val="003F0E22"/>
    <w:rsid w:val="003F243E"/>
    <w:rsid w:val="003F547F"/>
    <w:rsid w:val="0040603C"/>
    <w:rsid w:val="00410C48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728D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92F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3B1B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2CB6"/>
    <w:rsid w:val="0051335C"/>
    <w:rsid w:val="00516BB3"/>
    <w:rsid w:val="00520A94"/>
    <w:rsid w:val="00524347"/>
    <w:rsid w:val="0052649C"/>
    <w:rsid w:val="00530800"/>
    <w:rsid w:val="00530865"/>
    <w:rsid w:val="00531CDD"/>
    <w:rsid w:val="005341DD"/>
    <w:rsid w:val="00534C70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2DC5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025B"/>
    <w:rsid w:val="00591E7B"/>
    <w:rsid w:val="005934EB"/>
    <w:rsid w:val="00593627"/>
    <w:rsid w:val="00593BA7"/>
    <w:rsid w:val="00594B4E"/>
    <w:rsid w:val="005965C4"/>
    <w:rsid w:val="005A28F8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3B1"/>
    <w:rsid w:val="005D2B00"/>
    <w:rsid w:val="005D4F88"/>
    <w:rsid w:val="005D70CF"/>
    <w:rsid w:val="005D7EA4"/>
    <w:rsid w:val="005E1D63"/>
    <w:rsid w:val="005E29F1"/>
    <w:rsid w:val="005E4339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16EB4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35B"/>
    <w:rsid w:val="00636E20"/>
    <w:rsid w:val="00640278"/>
    <w:rsid w:val="006404A9"/>
    <w:rsid w:val="00644D0A"/>
    <w:rsid w:val="00645BB9"/>
    <w:rsid w:val="0065038B"/>
    <w:rsid w:val="00650F77"/>
    <w:rsid w:val="0065270D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097E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118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56E25"/>
    <w:rsid w:val="0076010D"/>
    <w:rsid w:val="00760E7F"/>
    <w:rsid w:val="00763FAF"/>
    <w:rsid w:val="00764388"/>
    <w:rsid w:val="007651BF"/>
    <w:rsid w:val="0076633B"/>
    <w:rsid w:val="00771392"/>
    <w:rsid w:val="0077208B"/>
    <w:rsid w:val="00773BED"/>
    <w:rsid w:val="0078354B"/>
    <w:rsid w:val="00783F44"/>
    <w:rsid w:val="00785B27"/>
    <w:rsid w:val="00787FE3"/>
    <w:rsid w:val="00790095"/>
    <w:rsid w:val="007930AA"/>
    <w:rsid w:val="00793C8D"/>
    <w:rsid w:val="00797F34"/>
    <w:rsid w:val="007A0089"/>
    <w:rsid w:val="007A0648"/>
    <w:rsid w:val="007A1383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4EDD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3F3A"/>
    <w:rsid w:val="007F443F"/>
    <w:rsid w:val="007F6482"/>
    <w:rsid w:val="007F762E"/>
    <w:rsid w:val="0080332B"/>
    <w:rsid w:val="00807C22"/>
    <w:rsid w:val="00810C96"/>
    <w:rsid w:val="0081277E"/>
    <w:rsid w:val="00817FA1"/>
    <w:rsid w:val="00820964"/>
    <w:rsid w:val="00821526"/>
    <w:rsid w:val="0082226F"/>
    <w:rsid w:val="00825F27"/>
    <w:rsid w:val="00826907"/>
    <w:rsid w:val="008277B5"/>
    <w:rsid w:val="00831E85"/>
    <w:rsid w:val="00835C62"/>
    <w:rsid w:val="008406F9"/>
    <w:rsid w:val="008409E6"/>
    <w:rsid w:val="00840E0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0D02"/>
    <w:rsid w:val="008D4031"/>
    <w:rsid w:val="008D4A02"/>
    <w:rsid w:val="008D5687"/>
    <w:rsid w:val="008D739E"/>
    <w:rsid w:val="008D7FE4"/>
    <w:rsid w:val="008E062D"/>
    <w:rsid w:val="008E128B"/>
    <w:rsid w:val="008E1E47"/>
    <w:rsid w:val="008E26C0"/>
    <w:rsid w:val="008E6020"/>
    <w:rsid w:val="008E6525"/>
    <w:rsid w:val="008E7579"/>
    <w:rsid w:val="008F0187"/>
    <w:rsid w:val="008F08BE"/>
    <w:rsid w:val="008F0A1B"/>
    <w:rsid w:val="008F47C3"/>
    <w:rsid w:val="008F5809"/>
    <w:rsid w:val="008F630B"/>
    <w:rsid w:val="00902B4E"/>
    <w:rsid w:val="009038E1"/>
    <w:rsid w:val="00905E69"/>
    <w:rsid w:val="00906A4B"/>
    <w:rsid w:val="00906D65"/>
    <w:rsid w:val="009072C8"/>
    <w:rsid w:val="00907469"/>
    <w:rsid w:val="00907BE4"/>
    <w:rsid w:val="00910532"/>
    <w:rsid w:val="009108FD"/>
    <w:rsid w:val="0091157B"/>
    <w:rsid w:val="00911725"/>
    <w:rsid w:val="0091174D"/>
    <w:rsid w:val="009138EA"/>
    <w:rsid w:val="009152FF"/>
    <w:rsid w:val="00915AFF"/>
    <w:rsid w:val="00920A9F"/>
    <w:rsid w:val="009214C3"/>
    <w:rsid w:val="0093036C"/>
    <w:rsid w:val="009330A6"/>
    <w:rsid w:val="009335A5"/>
    <w:rsid w:val="009336B8"/>
    <w:rsid w:val="00934A7E"/>
    <w:rsid w:val="00935D6E"/>
    <w:rsid w:val="00936B19"/>
    <w:rsid w:val="00946637"/>
    <w:rsid w:val="00952A0B"/>
    <w:rsid w:val="00952F54"/>
    <w:rsid w:val="00953447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A765D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4C86"/>
    <w:rsid w:val="00A27472"/>
    <w:rsid w:val="00A344EC"/>
    <w:rsid w:val="00A35A58"/>
    <w:rsid w:val="00A43BFB"/>
    <w:rsid w:val="00A4465B"/>
    <w:rsid w:val="00A460FB"/>
    <w:rsid w:val="00A46B50"/>
    <w:rsid w:val="00A471E0"/>
    <w:rsid w:val="00A50D93"/>
    <w:rsid w:val="00A541DF"/>
    <w:rsid w:val="00A55834"/>
    <w:rsid w:val="00A5604A"/>
    <w:rsid w:val="00A5646D"/>
    <w:rsid w:val="00A57110"/>
    <w:rsid w:val="00A60C38"/>
    <w:rsid w:val="00A638FB"/>
    <w:rsid w:val="00A674AA"/>
    <w:rsid w:val="00A70C09"/>
    <w:rsid w:val="00A71B9B"/>
    <w:rsid w:val="00A721F7"/>
    <w:rsid w:val="00A76EC6"/>
    <w:rsid w:val="00A77D36"/>
    <w:rsid w:val="00A80A06"/>
    <w:rsid w:val="00A80C79"/>
    <w:rsid w:val="00A8167F"/>
    <w:rsid w:val="00A818E2"/>
    <w:rsid w:val="00A829B7"/>
    <w:rsid w:val="00A946E1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45E5"/>
    <w:rsid w:val="00AF6E99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0C19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26E"/>
    <w:rsid w:val="00B2736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6487"/>
    <w:rsid w:val="00B62251"/>
    <w:rsid w:val="00B62F00"/>
    <w:rsid w:val="00B63C33"/>
    <w:rsid w:val="00B66D75"/>
    <w:rsid w:val="00B701D5"/>
    <w:rsid w:val="00B70561"/>
    <w:rsid w:val="00B7280D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09F2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1214"/>
    <w:rsid w:val="00C339CB"/>
    <w:rsid w:val="00C3476B"/>
    <w:rsid w:val="00C4187A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04C7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4DC9"/>
    <w:rsid w:val="00CE5271"/>
    <w:rsid w:val="00CF115E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67751"/>
    <w:rsid w:val="00D712B5"/>
    <w:rsid w:val="00D72092"/>
    <w:rsid w:val="00D73B26"/>
    <w:rsid w:val="00D74194"/>
    <w:rsid w:val="00D75352"/>
    <w:rsid w:val="00D76E13"/>
    <w:rsid w:val="00D77FC5"/>
    <w:rsid w:val="00D801C2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6A5"/>
    <w:rsid w:val="00DA7C03"/>
    <w:rsid w:val="00DB247E"/>
    <w:rsid w:val="00DB5AC3"/>
    <w:rsid w:val="00DB78DC"/>
    <w:rsid w:val="00DC09B7"/>
    <w:rsid w:val="00DC0E9B"/>
    <w:rsid w:val="00DC1CEC"/>
    <w:rsid w:val="00DC293A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065F5"/>
    <w:rsid w:val="00E11017"/>
    <w:rsid w:val="00E121D0"/>
    <w:rsid w:val="00E122D5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36F25"/>
    <w:rsid w:val="00E4431E"/>
    <w:rsid w:val="00E447A1"/>
    <w:rsid w:val="00E470C2"/>
    <w:rsid w:val="00E4756D"/>
    <w:rsid w:val="00E53E9B"/>
    <w:rsid w:val="00E555AA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1A5F"/>
    <w:rsid w:val="00E92E4C"/>
    <w:rsid w:val="00E94669"/>
    <w:rsid w:val="00E97DD5"/>
    <w:rsid w:val="00EA149A"/>
    <w:rsid w:val="00EA1A37"/>
    <w:rsid w:val="00EA5DF1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8C3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5A76"/>
    <w:rsid w:val="00F26AA5"/>
    <w:rsid w:val="00F26EEA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1A30"/>
    <w:rsid w:val="00FA3CC2"/>
    <w:rsid w:val="00FA68D1"/>
    <w:rsid w:val="00FB0F92"/>
    <w:rsid w:val="00FB52D9"/>
    <w:rsid w:val="00FC090F"/>
    <w:rsid w:val="00FC69C5"/>
    <w:rsid w:val="00FE0525"/>
    <w:rsid w:val="00FE357A"/>
    <w:rsid w:val="00FE46FC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52F27"/>
  <w15:chartTrackingRefBased/>
  <w15:docId w15:val="{925A0528-0AF4-4352-BA4F-0681099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83E5-1AF8-4872-A91C-7AE3FE3B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4</cp:revision>
  <cp:lastPrinted>2017-01-26T05:41:00Z</cp:lastPrinted>
  <dcterms:created xsi:type="dcterms:W3CDTF">2025-07-17T08:13:00Z</dcterms:created>
  <dcterms:modified xsi:type="dcterms:W3CDTF">2025-07-17T08:17:00Z</dcterms:modified>
</cp:coreProperties>
</file>