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Сведения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 доходах</w:t>
      </w:r>
      <w:r>
        <w:rPr>
          <w:b w:val="1"/>
          <w:sz w:val="28"/>
        </w:rPr>
        <w:t xml:space="preserve"> и расходах</w:t>
      </w:r>
      <w:r>
        <w:rPr>
          <w:b w:val="1"/>
          <w:sz w:val="28"/>
        </w:rPr>
        <w:t>, имуществе и обязательствах имущественного характера</w:t>
      </w:r>
    </w:p>
    <w:p w14:paraId="05000000">
      <w:pPr>
        <w:rPr>
          <w:b w:val="1"/>
          <w:sz w:val="28"/>
        </w:rPr>
      </w:pPr>
      <w:r>
        <w:rPr>
          <w:b w:val="1"/>
          <w:sz w:val="28"/>
        </w:rPr>
        <w:t xml:space="preserve">                                                                  </w:t>
      </w:r>
      <w:r>
        <w:rPr>
          <w:b w:val="1"/>
          <w:sz w:val="28"/>
        </w:rPr>
        <w:t>за период с 1 января по 31 декабря 20</w:t>
      </w:r>
      <w:r>
        <w:rPr>
          <w:b w:val="1"/>
          <w:sz w:val="28"/>
        </w:rPr>
        <w:t>23</w:t>
      </w:r>
      <w:r>
        <w:rPr>
          <w:b w:val="1"/>
          <w:sz w:val="28"/>
        </w:rPr>
        <w:t xml:space="preserve"> года</w:t>
      </w:r>
    </w:p>
    <w:p w14:paraId="06000000">
      <w:pPr>
        <w:ind/>
        <w:jc w:val="center"/>
      </w:pPr>
    </w:p>
    <w:p w14:paraId="07000000">
      <w:pPr>
        <w:ind/>
        <w:jc w:val="center"/>
        <w:rPr>
          <w:b w:val="1"/>
        </w:rPr>
      </w:pPr>
      <w:r>
        <w:rPr>
          <w:b w:val="1"/>
        </w:rPr>
        <w:t>главы администрации и членов её семьи</w:t>
      </w:r>
    </w:p>
    <w:tbl>
      <w:tblPr>
        <w:tblStyle w:val="Style_1"/>
        <w:tblInd w:type="dxa" w:w="-83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466"/>
        <w:gridCol w:w="1467"/>
        <w:gridCol w:w="1077"/>
        <w:gridCol w:w="2540"/>
        <w:gridCol w:w="1364"/>
        <w:gridCol w:w="1551"/>
        <w:gridCol w:w="1722"/>
        <w:gridCol w:w="1722"/>
        <w:gridCol w:w="1202"/>
        <w:gridCol w:w="1251"/>
      </w:tblGrid>
      <w:tr>
        <w:tc>
          <w:tcPr>
            <w:tcW w:type="dxa" w:w="14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spacing w:line="228" w:lineRule="auto"/>
              <w:ind/>
              <w:jc w:val="center"/>
            </w:pPr>
          </w:p>
        </w:tc>
        <w:tc>
          <w:tcPr>
            <w:tcW w:type="dxa" w:w="14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spacing w:line="228" w:lineRule="auto"/>
              <w:ind/>
              <w:jc w:val="center"/>
            </w:pPr>
            <w:r>
              <w:t>Деклариро</w:t>
            </w:r>
            <w:r>
              <w:t xml:space="preserve">ванный </w:t>
            </w:r>
          </w:p>
          <w:p w14:paraId="0A000000">
            <w:pPr>
              <w:spacing w:line="228" w:lineRule="auto"/>
              <w:ind/>
              <w:jc w:val="center"/>
            </w:pPr>
            <w:r>
              <w:t xml:space="preserve">годовой  </w:t>
            </w:r>
          </w:p>
          <w:p w14:paraId="0B000000">
            <w:pPr>
              <w:spacing w:line="228" w:lineRule="auto"/>
              <w:ind/>
              <w:jc w:val="center"/>
            </w:pPr>
            <w:r>
              <w:t xml:space="preserve">доход </w:t>
            </w:r>
          </w:p>
          <w:p w14:paraId="0C000000">
            <w:pPr>
              <w:spacing w:line="228" w:lineRule="auto"/>
              <w:ind/>
              <w:jc w:val="center"/>
            </w:pPr>
            <w:r>
              <w:t>за 20</w:t>
            </w:r>
            <w:r>
              <w:t>23</w:t>
            </w:r>
            <w:r>
              <w:t xml:space="preserve"> г. </w:t>
            </w:r>
          </w:p>
          <w:p w14:paraId="0D000000">
            <w:pPr>
              <w:spacing w:line="228" w:lineRule="auto"/>
              <w:ind/>
              <w:jc w:val="center"/>
            </w:pPr>
            <w:r>
              <w:t>(руб.)</w:t>
            </w:r>
          </w:p>
        </w:tc>
        <w:tc>
          <w:tcPr>
            <w:tcW w:type="dxa" w:w="10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spacing w:line="228" w:lineRule="auto"/>
              <w:ind/>
              <w:jc w:val="center"/>
            </w:pPr>
            <w:r>
              <w:t>Деклариро</w:t>
            </w:r>
            <w:r>
              <w:t xml:space="preserve">ванный </w:t>
            </w:r>
          </w:p>
          <w:p w14:paraId="0F000000">
            <w:pPr>
              <w:spacing w:line="228" w:lineRule="auto"/>
              <w:ind/>
              <w:jc w:val="center"/>
            </w:pPr>
            <w:r>
              <w:t xml:space="preserve">годовой  </w:t>
            </w:r>
          </w:p>
          <w:p w14:paraId="10000000">
            <w:pPr>
              <w:spacing w:line="228" w:lineRule="auto"/>
              <w:ind/>
              <w:jc w:val="center"/>
            </w:pPr>
            <w:r>
              <w:t>рас</w:t>
            </w:r>
            <w:r>
              <w:t xml:space="preserve">ход </w:t>
            </w:r>
          </w:p>
          <w:p w14:paraId="11000000">
            <w:pPr>
              <w:spacing w:line="228" w:lineRule="auto"/>
              <w:ind/>
              <w:jc w:val="center"/>
            </w:pPr>
            <w:r>
              <w:t>за 20</w:t>
            </w:r>
            <w:r>
              <w:t>23</w:t>
            </w:r>
            <w:r>
              <w:t xml:space="preserve">г </w:t>
            </w:r>
          </w:p>
          <w:p w14:paraId="12000000">
            <w:pPr>
              <w:spacing w:line="228" w:lineRule="auto"/>
              <w:ind/>
              <w:jc w:val="center"/>
            </w:pPr>
            <w:r>
              <w:t>(руб.)</w:t>
            </w:r>
          </w:p>
        </w:tc>
        <w:tc>
          <w:tcPr>
            <w:tcW w:type="dxa" w:w="717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spacing w:line="228" w:lineRule="auto"/>
              <w:ind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type="dxa" w:w="417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spacing w:line="228" w:lineRule="auto"/>
              <w:ind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>
        <w:tc>
          <w:tcPr>
            <w:tcW w:type="dxa" w:w="14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spacing w:line="228" w:lineRule="auto"/>
              <w:ind/>
              <w:jc w:val="center"/>
            </w:pPr>
            <w:r>
              <w:t xml:space="preserve">Вид </w:t>
            </w:r>
          </w:p>
          <w:p w14:paraId="16000000">
            <w:pPr>
              <w:spacing w:line="228" w:lineRule="auto"/>
              <w:ind/>
              <w:jc w:val="center"/>
            </w:pPr>
            <w:r>
              <w:t>объектов недвижимости</w:t>
            </w:r>
          </w:p>
        </w:tc>
        <w:tc>
          <w:tcPr>
            <w:tcW w:type="dxa" w:w="1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line="228" w:lineRule="auto"/>
              <w:ind/>
              <w:jc w:val="center"/>
            </w:pPr>
            <w:r>
              <w:t>Площадь</w:t>
            </w:r>
          </w:p>
          <w:p w14:paraId="18000000">
            <w:pPr>
              <w:spacing w:line="228" w:lineRule="auto"/>
              <w:ind/>
              <w:jc w:val="center"/>
            </w:pPr>
            <w:r>
              <w:t>(кв.м)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spacing w:line="228" w:lineRule="auto"/>
              <w:ind/>
              <w:jc w:val="center"/>
            </w:pPr>
            <w:r>
              <w:t>Страна</w:t>
            </w:r>
          </w:p>
          <w:p w14:paraId="1A000000">
            <w:pPr>
              <w:spacing w:line="228" w:lineRule="auto"/>
              <w:ind/>
              <w:jc w:val="center"/>
            </w:pPr>
            <w:r>
              <w:t>расположе-ния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line="228" w:lineRule="auto"/>
              <w:ind/>
              <w:jc w:val="center"/>
            </w:pPr>
            <w:r>
              <w:t>Транс</w:t>
            </w:r>
            <w:r>
              <w:t>портные средства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spacing w:line="228" w:lineRule="auto"/>
              <w:ind/>
              <w:jc w:val="center"/>
            </w:pPr>
            <w:r>
              <w:t>Вид объектов недвижимости</w:t>
            </w:r>
          </w:p>
        </w:tc>
        <w:tc>
          <w:tcPr>
            <w:tcW w:type="dxa" w:w="1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spacing w:line="228" w:lineRule="auto"/>
              <w:ind/>
              <w:jc w:val="center"/>
            </w:pPr>
            <w:r>
              <w:t>Площадь</w:t>
            </w:r>
          </w:p>
          <w:p w14:paraId="1E000000">
            <w:pPr>
              <w:spacing w:line="228" w:lineRule="auto"/>
              <w:ind/>
              <w:jc w:val="center"/>
            </w:pPr>
            <w:r>
              <w:t>(кв.м.)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spacing w:line="228" w:lineRule="auto"/>
              <w:ind/>
              <w:jc w:val="center"/>
            </w:pPr>
            <w:r>
              <w:t>Страна расположе-ния</w:t>
            </w:r>
          </w:p>
        </w:tc>
      </w:tr>
      <w:tr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spacing w:line="228" w:lineRule="auto"/>
              <w:ind/>
            </w:pPr>
            <w:r>
              <w:t>Фурсова Ольга Игоревна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spacing w:line="228" w:lineRule="auto"/>
              <w:ind/>
            </w:pPr>
            <w:r>
              <w:t>1207852,79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spacing w:line="228" w:lineRule="auto"/>
              <w:ind/>
              <w:jc w:val="center"/>
            </w:pPr>
            <w:r>
              <w:t>-</w:t>
            </w:r>
          </w:p>
        </w:tc>
        <w:tc>
          <w:tcPr>
            <w:tcW w:type="dxa" w:w="2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center"/>
            </w:pPr>
            <w:r>
              <w:t xml:space="preserve">     земельный </w:t>
            </w:r>
          </w:p>
          <w:p w14:paraId="24000000">
            <w:pPr>
              <w:ind/>
              <w:jc w:val="center"/>
            </w:pPr>
            <w:r>
              <w:t>участок для сельскохозяйственного использования</w:t>
            </w:r>
          </w:p>
          <w:p w14:paraId="25000000">
            <w:pPr>
              <w:ind/>
              <w:jc w:val="center"/>
            </w:pPr>
            <w:r>
              <w:t xml:space="preserve">  земельный </w:t>
            </w:r>
          </w:p>
          <w:p w14:paraId="26000000">
            <w:pPr>
              <w:ind/>
              <w:jc w:val="center"/>
            </w:pPr>
            <w:r>
              <w:t>участок для сельскохозяйственного использования</w:t>
            </w:r>
          </w:p>
          <w:p w14:paraId="27000000">
            <w:pPr>
              <w:ind/>
              <w:jc w:val="center"/>
            </w:pPr>
            <w:r>
              <w:t xml:space="preserve">  земельный </w:t>
            </w:r>
          </w:p>
          <w:p w14:paraId="28000000">
            <w:pPr>
              <w:ind/>
              <w:jc w:val="center"/>
            </w:pPr>
            <w:r>
              <w:t>участок для сельскохозяйственного использования</w:t>
            </w:r>
          </w:p>
          <w:p w14:paraId="29000000">
            <w:pPr>
              <w:ind/>
              <w:jc w:val="center"/>
            </w:pPr>
          </w:p>
          <w:p w14:paraId="2A000000">
            <w:pPr>
              <w:ind/>
              <w:jc w:val="center"/>
            </w:pPr>
            <w:r>
              <w:t>квартира</w:t>
            </w:r>
          </w:p>
          <w:p w14:paraId="2B000000">
            <w:pPr>
              <w:ind/>
              <w:jc w:val="center"/>
            </w:pPr>
          </w:p>
        </w:tc>
        <w:tc>
          <w:tcPr>
            <w:tcW w:type="dxa" w:w="1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r>
              <w:t xml:space="preserve">   152100</w:t>
            </w:r>
          </w:p>
          <w:p w14:paraId="2D000000"/>
          <w:p w14:paraId="2E000000"/>
          <w:p w14:paraId="2F000000"/>
          <w:p w14:paraId="30000000">
            <w:r>
              <w:t xml:space="preserve">   372000</w:t>
            </w:r>
          </w:p>
          <w:p w14:paraId="31000000"/>
          <w:p w14:paraId="32000000"/>
          <w:p w14:paraId="33000000"/>
          <w:p w14:paraId="34000000">
            <w:r>
              <w:t xml:space="preserve">       </w:t>
            </w:r>
          </w:p>
          <w:p w14:paraId="35000000">
            <w:r>
              <w:t xml:space="preserve">      568</w:t>
            </w:r>
          </w:p>
          <w:p w14:paraId="36000000"/>
          <w:p w14:paraId="37000000"/>
          <w:p w14:paraId="38000000"/>
          <w:p w14:paraId="39000000">
            <w:r>
              <w:t xml:space="preserve">    73,6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r>
              <w:t xml:space="preserve">      Россия</w:t>
            </w:r>
          </w:p>
          <w:p w14:paraId="3B000000"/>
          <w:p w14:paraId="3C000000"/>
          <w:p w14:paraId="3D000000"/>
          <w:p w14:paraId="3E000000">
            <w:r>
              <w:t xml:space="preserve">      Россия</w:t>
            </w:r>
          </w:p>
          <w:p w14:paraId="3F000000"/>
          <w:p w14:paraId="40000000"/>
          <w:p w14:paraId="41000000"/>
          <w:p w14:paraId="42000000">
            <w:r>
              <w:t xml:space="preserve">      Россия</w:t>
            </w:r>
          </w:p>
          <w:p w14:paraId="43000000"/>
          <w:p w14:paraId="44000000"/>
          <w:p w14:paraId="45000000"/>
          <w:p w14:paraId="46000000"/>
          <w:p w14:paraId="47000000">
            <w:r>
              <w:t xml:space="preserve">     Россия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r>
              <w:t xml:space="preserve">   Ниссан YD25.650837A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r>
              <w:t>квартира земельный участок</w:t>
            </w:r>
          </w:p>
        </w:tc>
        <w:tc>
          <w:tcPr>
            <w:tcW w:type="dxa" w:w="1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r>
              <w:t>61,5</w:t>
            </w:r>
          </w:p>
          <w:p w14:paraId="4B000000">
            <w:r>
              <w:t>615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r>
              <w:t>Россия</w:t>
            </w:r>
          </w:p>
          <w:p w14:paraId="4D000000">
            <w:r>
              <w:t>Россия</w:t>
            </w:r>
          </w:p>
        </w:tc>
      </w:tr>
      <w:tr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line="228" w:lineRule="auto"/>
              <w:ind/>
            </w:pPr>
            <w:r>
              <w:t>супруг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line="228" w:lineRule="auto"/>
              <w:ind/>
              <w:jc w:val="center"/>
            </w:pPr>
            <w:r>
              <w:t>1060618,07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line="228" w:lineRule="auto"/>
              <w:ind/>
              <w:jc w:val="center"/>
            </w:pPr>
            <w:r>
              <w:t>-</w:t>
            </w:r>
          </w:p>
        </w:tc>
        <w:tc>
          <w:tcPr>
            <w:tcW w:type="dxa" w:w="2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jc w:val="center"/>
            </w:pPr>
            <w:r>
              <w:t xml:space="preserve">1/3 </w:t>
            </w:r>
            <w:r>
              <w:t>земельный участок</w:t>
            </w:r>
          </w:p>
          <w:p w14:paraId="52000000">
            <w:pPr>
              <w:ind/>
              <w:jc w:val="center"/>
            </w:pPr>
            <w:r>
              <w:t>1/3 квартира</w:t>
            </w:r>
          </w:p>
        </w:tc>
        <w:tc>
          <w:tcPr>
            <w:tcW w:type="dxa" w:w="1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ind/>
              <w:jc w:val="center"/>
            </w:pPr>
            <w:r>
              <w:t>615</w:t>
            </w:r>
          </w:p>
          <w:p w14:paraId="54000000">
            <w:pPr>
              <w:ind/>
              <w:jc w:val="center"/>
            </w:pPr>
            <w:r>
              <w:t>61,5</w:t>
            </w:r>
          </w:p>
          <w:p w14:paraId="55000000">
            <w:pPr>
              <w:ind/>
              <w:jc w:val="center"/>
            </w:pP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spacing w:line="228" w:lineRule="auto"/>
              <w:ind/>
              <w:jc w:val="center"/>
            </w:pPr>
            <w:r>
              <w:t>Россия</w:t>
            </w:r>
          </w:p>
          <w:p w14:paraId="57000000">
            <w:pPr>
              <w:spacing w:line="228" w:lineRule="auto"/>
              <w:ind/>
              <w:jc w:val="center"/>
            </w:pPr>
            <w:r>
              <w:t>Россия</w:t>
            </w:r>
          </w:p>
          <w:p w14:paraId="58000000">
            <w:pPr>
              <w:spacing w:line="228" w:lineRule="auto"/>
              <w:ind/>
              <w:jc w:val="center"/>
            </w:pP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spacing w:line="228" w:lineRule="auto"/>
              <w:ind/>
              <w:jc w:val="center"/>
            </w:pPr>
            <w:r>
              <w:t xml:space="preserve">Лада-Приора ВАЗ 2170, </w:t>
            </w:r>
            <w:r>
              <w:t xml:space="preserve"> </w:t>
            </w:r>
            <w:r>
              <w:t xml:space="preserve">Шевроле Каптива </w:t>
            </w:r>
            <w:r>
              <w:t>KLAS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/>
              <w:jc w:val="center"/>
            </w:pPr>
            <w:r>
              <w:t>-</w:t>
            </w:r>
          </w:p>
        </w:tc>
        <w:tc>
          <w:tcPr>
            <w:tcW w:type="dxa" w:w="1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/>
              <w:jc w:val="center"/>
            </w:pPr>
            <w:r>
              <w:t>-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/>
              <w:jc w:val="center"/>
            </w:pPr>
            <w:r>
              <w:t>-</w:t>
            </w:r>
          </w:p>
        </w:tc>
      </w:tr>
      <w:tr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spacing w:line="228" w:lineRule="auto"/>
              <w:ind/>
            </w:pPr>
            <w:r>
              <w:t>сын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spacing w:line="228" w:lineRule="auto"/>
              <w:ind/>
              <w:jc w:val="center"/>
            </w:pPr>
            <w:r>
              <w:t>не имеет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spacing w:line="228" w:lineRule="auto"/>
              <w:ind/>
              <w:jc w:val="center"/>
            </w:pPr>
            <w:r>
              <w:t>-</w:t>
            </w:r>
          </w:p>
        </w:tc>
        <w:tc>
          <w:tcPr>
            <w:tcW w:type="dxa" w:w="2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center"/>
            </w:pPr>
            <w:r>
              <w:t xml:space="preserve">1/3 </w:t>
            </w:r>
            <w:r>
              <w:t>земельный участок</w:t>
            </w:r>
          </w:p>
          <w:p w14:paraId="61000000">
            <w:pPr>
              <w:ind/>
              <w:jc w:val="center"/>
            </w:pPr>
            <w:r>
              <w:t xml:space="preserve">1/3 квартира </w:t>
            </w:r>
          </w:p>
        </w:tc>
        <w:tc>
          <w:tcPr>
            <w:tcW w:type="dxa" w:w="1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ind/>
              <w:jc w:val="center"/>
            </w:pPr>
            <w:r>
              <w:t>615</w:t>
            </w:r>
          </w:p>
          <w:p w14:paraId="63000000">
            <w:pPr>
              <w:ind/>
              <w:jc w:val="center"/>
            </w:pPr>
            <w:r>
              <w:t xml:space="preserve">61,5 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spacing w:line="228" w:lineRule="auto"/>
              <w:ind/>
              <w:jc w:val="center"/>
            </w:pPr>
            <w:r>
              <w:t>Россия</w:t>
            </w:r>
          </w:p>
          <w:p w14:paraId="65000000">
            <w:pPr>
              <w:ind/>
              <w:jc w:val="center"/>
            </w:pPr>
            <w:r>
              <w:t>Россия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ind/>
              <w:jc w:val="center"/>
            </w:pPr>
            <w:r>
              <w:t>не имеет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ind/>
              <w:jc w:val="center"/>
            </w:pPr>
            <w:r>
              <w:t>-</w:t>
            </w:r>
          </w:p>
        </w:tc>
        <w:tc>
          <w:tcPr>
            <w:tcW w:type="dxa" w:w="1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ind/>
              <w:jc w:val="center"/>
            </w:pPr>
            <w:r>
              <w:t>-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/>
              <w:jc w:val="center"/>
            </w:pPr>
            <w:r>
              <w:t>-</w:t>
            </w:r>
          </w:p>
        </w:tc>
      </w:tr>
      <w:tr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spacing w:line="228" w:lineRule="auto"/>
              <w:ind w:right="72"/>
            </w:pPr>
            <w:r>
              <w:t>сын</w:t>
            </w:r>
          </w:p>
        </w:tc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jc w:val="center"/>
            </w:pPr>
            <w:r>
              <w:t>не имеет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/>
              <w:jc w:val="center"/>
            </w:pPr>
            <w:r>
              <w:t>-</w:t>
            </w:r>
          </w:p>
        </w:tc>
        <w:tc>
          <w:tcPr>
            <w:tcW w:type="dxa" w:w="2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/>
              <w:jc w:val="center"/>
            </w:pPr>
            <w:r>
              <w:t>1/3 земельный участок</w:t>
            </w:r>
          </w:p>
          <w:p w14:paraId="6E000000">
            <w:pPr>
              <w:ind/>
              <w:jc w:val="center"/>
            </w:pPr>
            <w:r>
              <w:t xml:space="preserve">1/3 квартира </w:t>
            </w:r>
          </w:p>
        </w:tc>
        <w:tc>
          <w:tcPr>
            <w:tcW w:type="dxa" w:w="1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/>
              <w:jc w:val="center"/>
            </w:pPr>
            <w:r>
              <w:t>615</w:t>
            </w:r>
          </w:p>
          <w:p w14:paraId="70000000">
            <w:pPr>
              <w:ind/>
              <w:jc w:val="center"/>
            </w:pPr>
            <w:r>
              <w:t xml:space="preserve">61,5 </w:t>
            </w:r>
          </w:p>
          <w:p w14:paraId="71000000">
            <w:pPr>
              <w:ind/>
              <w:jc w:val="center"/>
            </w:pP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/>
              <w:jc w:val="center"/>
            </w:pPr>
            <w:r>
              <w:t>Россия</w:t>
            </w:r>
            <w:r>
              <w:t xml:space="preserve"> </w:t>
            </w:r>
            <w:r>
              <w:t>Россия</w:t>
            </w:r>
          </w:p>
          <w:p w14:paraId="73000000">
            <w:pPr>
              <w:ind/>
              <w:jc w:val="center"/>
            </w:pP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center"/>
            </w:pPr>
            <w:r>
              <w:t>не имеет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spacing w:line="228" w:lineRule="auto"/>
              <w:ind/>
              <w:jc w:val="center"/>
            </w:pPr>
            <w:r>
              <w:t>-</w:t>
            </w:r>
          </w:p>
        </w:tc>
        <w:tc>
          <w:tcPr>
            <w:tcW w:type="dxa" w:w="1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ind/>
              <w:jc w:val="center"/>
            </w:pPr>
            <w:r>
              <w:t>-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jc w:val="center"/>
            </w:pPr>
            <w:r>
              <w:t>-</w:t>
            </w:r>
          </w:p>
        </w:tc>
      </w:tr>
    </w:tbl>
    <w:p w14:paraId="78000000">
      <w:pPr>
        <w:tabs>
          <w:tab w:leader="none" w:pos="3150" w:val="left"/>
        </w:tabs>
        <w:ind/>
      </w:pPr>
    </w:p>
    <w:p w14:paraId="79000000">
      <w:pPr>
        <w:ind/>
        <w:jc w:val="center"/>
        <w:rPr>
          <w:b w:val="1"/>
          <w:i w:val="1"/>
        </w:rPr>
      </w:pPr>
    </w:p>
    <w:p w14:paraId="7A000000">
      <w:pPr>
        <w:ind/>
        <w:jc w:val="center"/>
        <w:rPr>
          <w:b w:val="1"/>
          <w:i w:val="1"/>
        </w:rPr>
      </w:pPr>
      <w:r>
        <w:rPr>
          <w:b w:val="1"/>
        </w:rPr>
        <w:t>главного специалиста и членов её семьи</w:t>
      </w:r>
    </w:p>
    <w:p w14:paraId="7B000000">
      <w:pPr>
        <w:ind/>
        <w:jc w:val="center"/>
      </w:pPr>
    </w:p>
    <w:tbl>
      <w:tblPr>
        <w:tblStyle w:val="Style_1"/>
        <w:tblInd w:type="dxa" w:w="-99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45"/>
        <w:gridCol w:w="1485"/>
        <w:gridCol w:w="1485"/>
        <w:gridCol w:w="1682"/>
        <w:gridCol w:w="1231"/>
        <w:gridCol w:w="1230"/>
        <w:gridCol w:w="1916"/>
        <w:gridCol w:w="1367"/>
        <w:gridCol w:w="1368"/>
        <w:gridCol w:w="1775"/>
      </w:tblGrid>
      <w:tr>
        <w:trPr>
          <w:trHeight w:hRule="atLeast" w:val="813"/>
        </w:trPr>
        <w:tc>
          <w:tcPr>
            <w:tcW w:type="dxa" w:w="18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spacing w:line="228" w:lineRule="auto"/>
              <w:ind/>
              <w:jc w:val="center"/>
            </w:pPr>
          </w:p>
        </w:tc>
        <w:tc>
          <w:tcPr>
            <w:tcW w:type="dxa" w:w="14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spacing w:line="228" w:lineRule="auto"/>
              <w:ind/>
              <w:jc w:val="center"/>
            </w:pPr>
            <w:r>
              <w:t xml:space="preserve">Деклариро-ванный </w:t>
            </w:r>
          </w:p>
          <w:p w14:paraId="7E000000">
            <w:pPr>
              <w:spacing w:line="228" w:lineRule="auto"/>
              <w:ind/>
              <w:jc w:val="center"/>
            </w:pPr>
            <w:r>
              <w:t xml:space="preserve">годовой  </w:t>
            </w:r>
          </w:p>
          <w:p w14:paraId="7F000000">
            <w:pPr>
              <w:spacing w:line="228" w:lineRule="auto"/>
              <w:ind/>
              <w:jc w:val="center"/>
            </w:pPr>
            <w:r>
              <w:t xml:space="preserve">доход </w:t>
            </w:r>
          </w:p>
          <w:p w14:paraId="80000000">
            <w:pPr>
              <w:spacing w:line="228" w:lineRule="auto"/>
              <w:ind/>
              <w:jc w:val="center"/>
            </w:pPr>
            <w:r>
              <w:t>за 2023</w:t>
            </w:r>
            <w:r>
              <w:t xml:space="preserve"> г. </w:t>
            </w:r>
          </w:p>
          <w:p w14:paraId="81000000">
            <w:pPr>
              <w:spacing w:line="228" w:lineRule="auto"/>
              <w:ind/>
              <w:jc w:val="center"/>
            </w:pPr>
            <w:r>
              <w:t>(руб.)</w:t>
            </w:r>
          </w:p>
        </w:tc>
        <w:tc>
          <w:tcPr>
            <w:tcW w:type="dxa" w:w="14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spacing w:line="228" w:lineRule="auto"/>
              <w:ind/>
              <w:jc w:val="center"/>
            </w:pPr>
            <w:r>
              <w:t xml:space="preserve">Деклариро-ванный </w:t>
            </w:r>
          </w:p>
          <w:p w14:paraId="83000000">
            <w:pPr>
              <w:spacing w:line="228" w:lineRule="auto"/>
              <w:ind/>
              <w:jc w:val="center"/>
            </w:pPr>
            <w:r>
              <w:t xml:space="preserve">годовой  </w:t>
            </w:r>
          </w:p>
          <w:p w14:paraId="84000000">
            <w:pPr>
              <w:spacing w:line="228" w:lineRule="auto"/>
              <w:ind/>
              <w:jc w:val="center"/>
            </w:pPr>
            <w:r>
              <w:t xml:space="preserve">расход </w:t>
            </w:r>
          </w:p>
          <w:p w14:paraId="85000000">
            <w:pPr>
              <w:spacing w:line="228" w:lineRule="auto"/>
              <w:ind/>
              <w:jc w:val="center"/>
            </w:pPr>
            <w:r>
              <w:t>за 2023</w:t>
            </w:r>
            <w:r>
              <w:t xml:space="preserve"> г. </w:t>
            </w:r>
          </w:p>
          <w:p w14:paraId="86000000">
            <w:pPr>
              <w:spacing w:line="228" w:lineRule="auto"/>
              <w:ind/>
              <w:jc w:val="center"/>
            </w:pPr>
            <w:r>
              <w:t>(руб.)</w:t>
            </w:r>
          </w:p>
        </w:tc>
        <w:tc>
          <w:tcPr>
            <w:tcW w:type="dxa" w:w="60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line="228" w:lineRule="auto"/>
              <w:ind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type="dxa" w:w="451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spacing w:line="228" w:lineRule="auto"/>
              <w:ind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>
        <w:trPr>
          <w:trHeight w:hRule="atLeast" w:val="1094"/>
        </w:trPr>
        <w:tc>
          <w:tcPr>
            <w:tcW w:type="dxa" w:w="18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spacing w:line="228" w:lineRule="auto"/>
              <w:ind/>
              <w:jc w:val="center"/>
            </w:pPr>
            <w:r>
              <w:t>Вид объектов недвижимости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line="228" w:lineRule="auto"/>
              <w:ind/>
              <w:jc w:val="center"/>
            </w:pPr>
            <w:r>
              <w:t>Площадь</w:t>
            </w:r>
          </w:p>
          <w:p w14:paraId="8B000000">
            <w:pPr>
              <w:spacing w:line="228" w:lineRule="auto"/>
              <w:ind/>
              <w:jc w:val="center"/>
            </w:pPr>
            <w:r>
              <w:t>(кв.м)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spacing w:line="228" w:lineRule="auto"/>
              <w:ind/>
              <w:jc w:val="center"/>
            </w:pPr>
            <w:r>
              <w:t>Страна</w:t>
            </w:r>
          </w:p>
          <w:p w14:paraId="8D000000">
            <w:pPr>
              <w:spacing w:line="228" w:lineRule="auto"/>
              <w:ind/>
              <w:jc w:val="center"/>
            </w:pPr>
            <w:r>
              <w:t>расположения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spacing w:line="228" w:lineRule="auto"/>
              <w:ind/>
              <w:jc w:val="center"/>
            </w:pPr>
            <w:r>
              <w:t>Транспортные средства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spacing w:line="228" w:lineRule="auto"/>
              <w:ind/>
              <w:jc w:val="center"/>
            </w:pPr>
            <w:r>
              <w:t>Вид объектов недвижимости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spacing w:line="228" w:lineRule="auto"/>
              <w:ind/>
              <w:jc w:val="center"/>
            </w:pPr>
            <w:r>
              <w:t>Площадь</w:t>
            </w:r>
          </w:p>
          <w:p w14:paraId="91000000">
            <w:pPr>
              <w:spacing w:line="228" w:lineRule="auto"/>
              <w:ind/>
              <w:jc w:val="center"/>
            </w:pPr>
            <w:r>
              <w:t>(кв.м.)</w:t>
            </w:r>
          </w:p>
        </w:tc>
        <w:tc>
          <w:tcPr>
            <w:tcW w:type="dxa" w:w="1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spacing w:line="228" w:lineRule="auto"/>
              <w:ind/>
              <w:jc w:val="center"/>
            </w:pPr>
            <w:r>
              <w:t>Страна расположения</w:t>
            </w:r>
          </w:p>
        </w:tc>
      </w:tr>
      <w:tr>
        <w:trPr>
          <w:trHeight w:hRule="atLeast" w:val="860"/>
        </w:trPr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spacing w:line="228" w:lineRule="auto"/>
              <w:ind/>
            </w:pPr>
            <w:r>
              <w:t>Шкурина Елена Александровна</w:t>
            </w: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spacing w:line="228" w:lineRule="auto"/>
              <w:ind/>
            </w:pPr>
            <w:r>
              <w:t>706501,74</w:t>
            </w: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spacing w:line="228" w:lineRule="auto"/>
              <w:ind/>
            </w:pPr>
            <w:r>
              <w:t>-</w:t>
            </w:r>
          </w:p>
        </w:tc>
        <w:tc>
          <w:tcPr>
            <w:tcW w:type="dxa" w:w="1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r>
              <w:t>1/4 квартира</w:t>
            </w:r>
          </w:p>
          <w:p w14:paraId="97000000">
            <w:r>
              <w:t>хоз.постройказе</w:t>
            </w:r>
            <w:r>
              <w:t>мельный участок</w:t>
            </w:r>
          </w:p>
          <w:p w14:paraId="98000000">
            <w:r>
              <w:t>дом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r>
              <w:t>42,8</w:t>
            </w:r>
          </w:p>
          <w:p w14:paraId="9A000000">
            <w:r>
              <w:t>34,5</w:t>
            </w:r>
          </w:p>
          <w:p w14:paraId="9B000000">
            <w:r>
              <w:t>799,0</w:t>
            </w:r>
          </w:p>
          <w:p w14:paraId="9C000000"/>
          <w:p w14:paraId="9D000000">
            <w:r>
              <w:t>121,0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r>
              <w:t>Россия</w:t>
            </w:r>
          </w:p>
          <w:p w14:paraId="9F000000">
            <w:r>
              <w:t>Россия</w:t>
            </w:r>
          </w:p>
          <w:p w14:paraId="A0000000">
            <w:r>
              <w:t>Россия</w:t>
            </w:r>
          </w:p>
          <w:p w14:paraId="A1000000"/>
          <w:p w14:paraId="A2000000">
            <w:r>
              <w:t>Россия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r>
              <w:t>не имеет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spacing w:line="228" w:lineRule="auto"/>
              <w:ind/>
            </w:pPr>
            <w:r>
              <w:t>-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r>
              <w:t>-</w:t>
            </w:r>
          </w:p>
        </w:tc>
        <w:tc>
          <w:tcPr>
            <w:tcW w:type="dxa" w:w="1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r>
              <w:t>-</w:t>
            </w:r>
          </w:p>
        </w:tc>
      </w:tr>
      <w:tr>
        <w:trPr>
          <w:trHeight w:hRule="atLeast" w:val="281"/>
        </w:trPr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spacing w:line="228" w:lineRule="auto"/>
              <w:ind/>
            </w:pPr>
            <w:r>
              <w:t>супруг</w:t>
            </w: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spacing w:line="228" w:lineRule="auto"/>
              <w:ind/>
            </w:pPr>
            <w:r>
              <w:t>194472,27</w:t>
            </w: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spacing w:line="228" w:lineRule="auto"/>
              <w:ind/>
            </w:pPr>
            <w:r>
              <w:t>-</w:t>
            </w:r>
          </w:p>
        </w:tc>
        <w:tc>
          <w:tcPr>
            <w:tcW w:type="dxa" w:w="1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r>
              <w:t>¼ квартира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r>
              <w:t>42,8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r>
              <w:t>Россия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r>
              <w:t>Chevrolet Cruze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spacing w:line="228" w:lineRule="auto"/>
              <w:ind/>
            </w:pPr>
            <w:r>
              <w:t>хоз.</w:t>
            </w:r>
          </w:p>
          <w:p w14:paraId="AF000000">
            <w:pPr>
              <w:spacing w:line="228" w:lineRule="auto"/>
              <w:ind/>
            </w:pPr>
            <w:r>
              <w:t>постройка</w:t>
            </w:r>
          </w:p>
          <w:p w14:paraId="B0000000">
            <w:pPr>
              <w:spacing w:line="228" w:lineRule="auto"/>
              <w:ind/>
            </w:pPr>
            <w:r>
              <w:t>дом</w:t>
            </w:r>
          </w:p>
          <w:p w14:paraId="B1000000">
            <w:r>
              <w:t>земельный участок</w:t>
            </w:r>
          </w:p>
          <w:p w14:paraId="B2000000">
            <w:pPr>
              <w:spacing w:line="228" w:lineRule="auto"/>
              <w:ind/>
            </w:pPr>
            <w:r>
              <w:t>дом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r>
              <w:t>34,5</w:t>
            </w:r>
          </w:p>
          <w:p w14:paraId="B4000000"/>
          <w:p w14:paraId="B5000000"/>
          <w:p w14:paraId="B6000000">
            <w:r>
              <w:t>799,0</w:t>
            </w:r>
          </w:p>
          <w:p w14:paraId="B7000000"/>
          <w:p w14:paraId="B8000000">
            <w:r>
              <w:t>121,0</w:t>
            </w:r>
          </w:p>
        </w:tc>
        <w:tc>
          <w:tcPr>
            <w:tcW w:type="dxa" w:w="1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r>
              <w:t>Россия</w:t>
            </w:r>
          </w:p>
          <w:p w14:paraId="BA000000">
            <w:r>
              <w:t>Россия</w:t>
            </w:r>
          </w:p>
          <w:p w14:paraId="BB000000"/>
          <w:p w14:paraId="BC000000">
            <w:r>
              <w:t>Россия</w:t>
            </w:r>
          </w:p>
        </w:tc>
      </w:tr>
      <w:tr>
        <w:trPr>
          <w:trHeight w:hRule="atLeast" w:val="281"/>
        </w:trPr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spacing w:line="228" w:lineRule="auto"/>
              <w:ind/>
            </w:pPr>
            <w:r>
              <w:t>сын</w:t>
            </w: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spacing w:line="228" w:lineRule="auto"/>
              <w:ind/>
            </w:pPr>
            <w:r>
              <w:t>-</w:t>
            </w: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spacing w:line="228" w:lineRule="auto"/>
              <w:ind/>
            </w:pPr>
            <w:r>
              <w:t>-</w:t>
            </w:r>
          </w:p>
        </w:tc>
        <w:tc>
          <w:tcPr>
            <w:tcW w:type="dxa" w:w="1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r>
              <w:t>¼ квартира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r>
              <w:t>42,8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r>
              <w:t>Россия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r>
              <w:t>Не имеет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spacing w:line="228" w:lineRule="auto"/>
              <w:ind/>
            </w:pPr>
            <w:r>
              <w:t>хоз.</w:t>
            </w:r>
          </w:p>
          <w:p w14:paraId="C5000000">
            <w:pPr>
              <w:spacing w:line="228" w:lineRule="auto"/>
              <w:ind/>
            </w:pPr>
            <w:r>
              <w:t>постройка</w:t>
            </w:r>
          </w:p>
          <w:p w14:paraId="C6000000">
            <w:r>
              <w:t>земельный участок</w:t>
            </w:r>
          </w:p>
          <w:p w14:paraId="C7000000">
            <w:pPr>
              <w:spacing w:line="228" w:lineRule="auto"/>
              <w:ind/>
            </w:pPr>
            <w:r>
              <w:t>дом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r>
              <w:t>34,5</w:t>
            </w:r>
          </w:p>
          <w:p w14:paraId="C9000000"/>
          <w:p w14:paraId="CA000000">
            <w:r>
              <w:t>799,0</w:t>
            </w:r>
          </w:p>
          <w:p w14:paraId="CB000000"/>
          <w:p w14:paraId="CC000000">
            <w:r>
              <w:t>121,0</w:t>
            </w:r>
          </w:p>
        </w:tc>
        <w:tc>
          <w:tcPr>
            <w:tcW w:type="dxa" w:w="1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r>
              <w:t>Россия</w:t>
            </w:r>
          </w:p>
          <w:p w14:paraId="CE000000">
            <w:r>
              <w:t>Россия</w:t>
            </w:r>
          </w:p>
          <w:p w14:paraId="CF000000"/>
          <w:p w14:paraId="D0000000">
            <w:r>
              <w:t>Россия</w:t>
            </w:r>
          </w:p>
        </w:tc>
      </w:tr>
      <w:tr>
        <w:trPr>
          <w:trHeight w:hRule="atLeast" w:val="297"/>
        </w:trPr>
        <w:tc>
          <w:tcPr>
            <w:tcW w:type="dxa" w:w="1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spacing w:line="228" w:lineRule="auto"/>
              <w:ind/>
            </w:pPr>
            <w:r>
              <w:t>сын</w:t>
            </w: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spacing w:line="228" w:lineRule="auto"/>
              <w:ind/>
            </w:pPr>
            <w:r>
              <w:t>-</w:t>
            </w: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spacing w:line="228" w:lineRule="auto"/>
              <w:ind/>
            </w:pPr>
            <w:r>
              <w:t>-</w:t>
            </w:r>
          </w:p>
        </w:tc>
        <w:tc>
          <w:tcPr>
            <w:tcW w:type="dxa" w:w="16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r>
              <w:t>¼ квартира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r>
              <w:t>42,8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r>
              <w:t>Россия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r>
              <w:t>Не имеет</w:t>
            </w:r>
          </w:p>
        </w:tc>
        <w:tc>
          <w:tcPr>
            <w:tcW w:type="dxa" w:w="1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spacing w:line="228" w:lineRule="auto"/>
              <w:ind/>
            </w:pPr>
            <w:r>
              <w:t>хоз.</w:t>
            </w:r>
          </w:p>
          <w:p w14:paraId="D9000000">
            <w:pPr>
              <w:spacing w:line="228" w:lineRule="auto"/>
              <w:ind/>
            </w:pPr>
            <w:r>
              <w:t>постройка</w:t>
            </w:r>
          </w:p>
          <w:p w14:paraId="DA000000">
            <w:r>
              <w:t>земельный участок</w:t>
            </w:r>
          </w:p>
          <w:p w14:paraId="DB000000">
            <w:pPr>
              <w:spacing w:line="228" w:lineRule="auto"/>
              <w:ind/>
            </w:pPr>
            <w:r>
              <w:t>дом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r>
              <w:t>34,5</w:t>
            </w:r>
          </w:p>
          <w:p w14:paraId="DD000000"/>
          <w:p w14:paraId="DE000000">
            <w:r>
              <w:t>799,0</w:t>
            </w:r>
          </w:p>
          <w:p w14:paraId="DF000000"/>
          <w:p w14:paraId="E0000000">
            <w:r>
              <w:t>121,0</w:t>
            </w:r>
          </w:p>
        </w:tc>
        <w:tc>
          <w:tcPr>
            <w:tcW w:type="dxa" w:w="1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r>
              <w:t>Россия</w:t>
            </w:r>
          </w:p>
          <w:p w14:paraId="E2000000">
            <w:r>
              <w:t>Россия</w:t>
            </w:r>
          </w:p>
          <w:p w14:paraId="E3000000"/>
          <w:p w14:paraId="E4000000">
            <w:r>
              <w:t>Россия</w:t>
            </w:r>
          </w:p>
        </w:tc>
      </w:tr>
    </w:tbl>
    <w:p w14:paraId="E5000000"/>
    <w:p w14:paraId="E6000000"/>
    <w:p w14:paraId="E7000000">
      <w:pPr>
        <w:ind/>
        <w:jc w:val="center"/>
        <w:rPr>
          <w:b w:val="1"/>
          <w:i w:val="1"/>
        </w:rPr>
      </w:pPr>
      <w:r>
        <w:rPr>
          <w:b w:val="1"/>
        </w:rPr>
        <w:t>начальника сектора экономики и финансов и членов её семьи</w:t>
      </w:r>
    </w:p>
    <w:p w14:paraId="E8000000"/>
    <w:tbl>
      <w:tblPr>
        <w:tblStyle w:val="Style_1"/>
        <w:tblInd w:type="dxa" w:w="-104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618"/>
        <w:gridCol w:w="1517"/>
        <w:gridCol w:w="1517"/>
        <w:gridCol w:w="2191"/>
        <w:gridCol w:w="1180"/>
        <w:gridCol w:w="1180"/>
        <w:gridCol w:w="1686"/>
        <w:gridCol w:w="2191"/>
        <w:gridCol w:w="1349"/>
        <w:gridCol w:w="1180"/>
      </w:tblGrid>
      <w:tr>
        <w:tc>
          <w:tcPr>
            <w:tcW w:type="dxa" w:w="16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/>
        </w:tc>
        <w:tc>
          <w:tcPr>
            <w:tcW w:type="dxa" w:w="15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r>
              <w:t xml:space="preserve">Деклариро-ванный </w:t>
            </w:r>
          </w:p>
          <w:p w14:paraId="EB000000">
            <w:r>
              <w:t xml:space="preserve">годовой  </w:t>
            </w:r>
          </w:p>
          <w:p w14:paraId="EC000000">
            <w:r>
              <w:t xml:space="preserve">доход </w:t>
            </w:r>
          </w:p>
          <w:p w14:paraId="ED000000">
            <w:r>
              <w:t>за 2023</w:t>
            </w:r>
            <w:r>
              <w:t xml:space="preserve"> г. </w:t>
            </w:r>
          </w:p>
          <w:p w14:paraId="EE000000">
            <w:r>
              <w:t>(руб.)</w:t>
            </w:r>
          </w:p>
        </w:tc>
        <w:tc>
          <w:tcPr>
            <w:tcW w:type="dxa" w:w="15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r>
              <w:t xml:space="preserve">Деклариро-ванный </w:t>
            </w:r>
          </w:p>
          <w:p w14:paraId="F0000000">
            <w:r>
              <w:t xml:space="preserve">годовой  </w:t>
            </w:r>
          </w:p>
          <w:p w14:paraId="F1000000">
            <w:r>
              <w:t xml:space="preserve">расход </w:t>
            </w:r>
          </w:p>
          <w:p w14:paraId="F2000000">
            <w:r>
              <w:t>за 2023</w:t>
            </w:r>
            <w:r>
              <w:t xml:space="preserve"> г. </w:t>
            </w:r>
          </w:p>
          <w:p w14:paraId="F3000000">
            <w:r>
              <w:t>(руб.)</w:t>
            </w:r>
          </w:p>
        </w:tc>
        <w:tc>
          <w:tcPr>
            <w:tcW w:type="dxa" w:w="623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type="dxa" w:w="472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r>
              <w:t>Перечень объектов недвижимого имущества, находящихся в пользовании</w:t>
            </w:r>
          </w:p>
        </w:tc>
      </w:tr>
      <w:tr>
        <w:tc>
          <w:tcPr>
            <w:tcW w:type="dxa" w:w="16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r>
              <w:t>Вид объектов недвижимости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r>
              <w:t>Площадь</w:t>
            </w:r>
          </w:p>
          <w:p w14:paraId="F8000000">
            <w:r>
              <w:t>(кв.м)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r>
              <w:t>Страна</w:t>
            </w:r>
          </w:p>
          <w:p w14:paraId="FA000000">
            <w:r>
              <w:t>расположения</w:t>
            </w:r>
          </w:p>
        </w:tc>
        <w:tc>
          <w:tcPr>
            <w:tcW w:type="dxa" w:w="1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r>
              <w:t>Транспортные средства</w:t>
            </w:r>
          </w:p>
        </w:tc>
        <w:tc>
          <w:tcPr>
            <w:tcW w:type="dxa" w:w="2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r>
              <w:t>Вид объектов недвижимости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r>
              <w:t>Площадь</w:t>
            </w:r>
          </w:p>
          <w:p w14:paraId="FE000000">
            <w:r>
              <w:t>(кв.м.)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r>
              <w:t>Страна расположения</w:t>
            </w:r>
          </w:p>
        </w:tc>
      </w:tr>
      <w:tr>
        <w:trPr>
          <w:trHeight w:hRule="atLeast" w:val="589"/>
        </w:trPr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r>
              <w:t>Кюрча Елена Викторовна</w:t>
            </w:r>
          </w:p>
        </w:tc>
        <w:tc>
          <w:tcPr>
            <w:tcW w:type="dxa" w:w="1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r>
              <w:t>906843,45</w:t>
            </w:r>
          </w:p>
        </w:tc>
        <w:tc>
          <w:tcPr>
            <w:tcW w:type="dxa" w:w="1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r>
              <w:t>-</w:t>
            </w:r>
          </w:p>
        </w:tc>
        <w:tc>
          <w:tcPr>
            <w:tcW w:type="dxa" w:w="2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r>
              <w:t>не имеет</w:t>
            </w:r>
          </w:p>
          <w:p w14:paraId="04010000"/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r>
              <w:t xml:space="preserve"> -</w:t>
            </w:r>
          </w:p>
          <w:p w14:paraId="06010000"/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r>
              <w:t>-</w:t>
            </w:r>
          </w:p>
          <w:p w14:paraId="08010000">
            <w:r>
              <w:t xml:space="preserve">   </w:t>
            </w:r>
          </w:p>
          <w:p w14:paraId="09010000"/>
        </w:tc>
        <w:tc>
          <w:tcPr>
            <w:tcW w:type="dxa" w:w="1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r>
              <w:t>-</w:t>
            </w:r>
          </w:p>
        </w:tc>
        <w:tc>
          <w:tcPr>
            <w:tcW w:type="dxa" w:w="2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r>
              <w:t xml:space="preserve">         квартира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r>
              <w:t>73,5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r>
              <w:t>Россия</w:t>
            </w:r>
          </w:p>
          <w:p w14:paraId="0E010000"/>
        </w:tc>
      </w:tr>
    </w:tbl>
    <w:p w14:paraId="0F010000"/>
    <w:p w14:paraId="10010000">
      <w:pPr>
        <w:ind/>
        <w:jc w:val="center"/>
        <w:rPr>
          <w:b w:val="1"/>
        </w:rPr>
      </w:pPr>
    </w:p>
    <w:p w14:paraId="11010000">
      <w:pPr>
        <w:ind/>
        <w:jc w:val="center"/>
        <w:rPr>
          <w:b w:val="1"/>
        </w:rPr>
      </w:pPr>
    </w:p>
    <w:p w14:paraId="12010000">
      <w:pPr>
        <w:ind/>
        <w:jc w:val="center"/>
        <w:rPr>
          <w:b w:val="1"/>
        </w:rPr>
      </w:pPr>
      <w:r>
        <w:rPr>
          <w:b w:val="1"/>
        </w:rPr>
        <w:t>ведущего специалиста Администрации Ленинского сельского поселения</w:t>
      </w:r>
    </w:p>
    <w:p w14:paraId="13010000">
      <w:pPr>
        <w:ind/>
        <w:jc w:val="center"/>
        <w:rPr>
          <w:b w:val="1"/>
        </w:rPr>
      </w:pPr>
      <w:r>
        <w:rPr>
          <w:b w:val="1"/>
        </w:rPr>
        <w:t>и членов его семьи</w:t>
      </w:r>
    </w:p>
    <w:p w14:paraId="14010000"/>
    <w:tbl>
      <w:tblPr>
        <w:tblStyle w:val="Style_1"/>
        <w:tblInd w:type="dxa" w:w="-83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466"/>
        <w:gridCol w:w="1444"/>
        <w:gridCol w:w="942"/>
        <w:gridCol w:w="2540"/>
        <w:gridCol w:w="1364"/>
        <w:gridCol w:w="1551"/>
        <w:gridCol w:w="1722"/>
        <w:gridCol w:w="1722"/>
        <w:gridCol w:w="1202"/>
        <w:gridCol w:w="1441"/>
        <w:gridCol w:w="14"/>
      </w:tblGrid>
      <w:tr>
        <w:tc>
          <w:tcPr>
            <w:tcW w:type="dxa" w:w="14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/>
        </w:tc>
        <w:tc>
          <w:tcPr>
            <w:tcW w:type="dxa" w:w="14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r>
              <w:t xml:space="preserve">Декларированный </w:t>
            </w:r>
          </w:p>
          <w:p w14:paraId="17010000">
            <w:r>
              <w:t xml:space="preserve">годовой  </w:t>
            </w:r>
          </w:p>
          <w:p w14:paraId="18010000">
            <w:r>
              <w:t xml:space="preserve">доход </w:t>
            </w:r>
          </w:p>
          <w:p w14:paraId="19010000">
            <w:r>
              <w:t>за 2023</w:t>
            </w:r>
            <w:r>
              <w:t xml:space="preserve">г. </w:t>
            </w:r>
          </w:p>
          <w:p w14:paraId="1A010000">
            <w:r>
              <w:t>(руб.)</w:t>
            </w:r>
          </w:p>
        </w:tc>
        <w:tc>
          <w:tcPr>
            <w:tcW w:type="dxa" w:w="9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r>
              <w:t xml:space="preserve">Декларированный </w:t>
            </w:r>
          </w:p>
          <w:p w14:paraId="1C010000">
            <w:r>
              <w:t xml:space="preserve">годовой  </w:t>
            </w:r>
          </w:p>
          <w:p w14:paraId="1D010000">
            <w:r>
              <w:t xml:space="preserve">расход </w:t>
            </w:r>
          </w:p>
          <w:p w14:paraId="1E010000">
            <w:r>
              <w:t>за 2023</w:t>
            </w:r>
            <w:r>
              <w:t xml:space="preserve">г. </w:t>
            </w:r>
          </w:p>
          <w:p w14:paraId="1F010000">
            <w:r>
              <w:t>(руб.)</w:t>
            </w:r>
          </w:p>
        </w:tc>
        <w:tc>
          <w:tcPr>
            <w:tcW w:type="dxa" w:w="717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type="dxa" w:w="437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r>
              <w:t>Перечень объектов недвижимого имущества, находящихся в пользовании</w:t>
            </w:r>
          </w:p>
        </w:tc>
      </w:tr>
      <w:tr>
        <w:tc>
          <w:tcPr>
            <w:tcW w:type="dxa" w:w="14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r>
              <w:t xml:space="preserve">Вид </w:t>
            </w:r>
          </w:p>
          <w:p w14:paraId="23010000">
            <w:r>
              <w:t>объектов недвижимости</w:t>
            </w:r>
          </w:p>
        </w:tc>
        <w:tc>
          <w:tcPr>
            <w:tcW w:type="dxa" w:w="1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r>
              <w:t>Площадь</w:t>
            </w:r>
          </w:p>
          <w:p w14:paraId="25010000">
            <w:r>
              <w:t>(кв.м)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r>
              <w:t>Страна</w:t>
            </w:r>
          </w:p>
          <w:p w14:paraId="27010000">
            <w:r>
              <w:t>расположе-ния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r>
              <w:t>Транспортные средства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r>
              <w:t>Вид объектов недвижимости</w:t>
            </w:r>
          </w:p>
        </w:tc>
        <w:tc>
          <w:tcPr>
            <w:tcW w:type="dxa" w:w="1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r>
              <w:t>Площадь</w:t>
            </w:r>
          </w:p>
          <w:p w14:paraId="2B010000">
            <w:r>
              <w:t>(кв.м.)</w:t>
            </w:r>
          </w:p>
        </w:tc>
        <w:tc>
          <w:tcPr>
            <w:tcW w:type="dxa" w:w="14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r>
              <w:t>Страна расположе-ния</w:t>
            </w:r>
          </w:p>
        </w:tc>
      </w:tr>
      <w:tr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r>
              <w:t>Фоменко Ольга Николаевна</w:t>
            </w:r>
          </w:p>
        </w:tc>
        <w:tc>
          <w:tcPr>
            <w:tcW w:type="dxa" w:w="1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r>
              <w:t>510123,62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r>
              <w:t>-</w:t>
            </w:r>
          </w:p>
        </w:tc>
        <w:tc>
          <w:tcPr>
            <w:tcW w:type="dxa" w:w="2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r>
              <w:t>Дом(1/2)</w:t>
            </w:r>
          </w:p>
          <w:p w14:paraId="31010000">
            <w:r>
              <w:t>Земельный участок(1/2)</w:t>
            </w:r>
          </w:p>
          <w:p w14:paraId="32010000">
            <w:r>
              <w:t>Квартира (1/4)</w:t>
            </w:r>
          </w:p>
        </w:tc>
        <w:tc>
          <w:tcPr>
            <w:tcW w:type="dxa" w:w="1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r>
              <w:t>70,5</w:t>
            </w:r>
          </w:p>
          <w:p w14:paraId="34010000">
            <w:r>
              <w:t>427,0</w:t>
            </w:r>
          </w:p>
          <w:p w14:paraId="35010000"/>
          <w:p w14:paraId="36010000">
            <w:r>
              <w:t>20,0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r>
              <w:t>Россия</w:t>
            </w:r>
          </w:p>
          <w:p w14:paraId="38010000">
            <w:r>
              <w:t>Россия</w:t>
            </w:r>
          </w:p>
          <w:p w14:paraId="39010000">
            <w:r>
              <w:t>Россия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r>
              <w:t>Не имеет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r>
              <w:t>-</w:t>
            </w:r>
          </w:p>
        </w:tc>
        <w:tc>
          <w:tcPr>
            <w:tcW w:type="dxa" w:w="1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r>
              <w:t>-</w:t>
            </w:r>
          </w:p>
        </w:tc>
        <w:tc>
          <w:tcPr>
            <w:tcW w:type="dxa" w:w="14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r>
              <w:t>-</w:t>
            </w:r>
          </w:p>
        </w:tc>
      </w:tr>
      <w:tr>
        <w:trPr>
          <w:trHeight w:hRule="atLeast" w:val="249"/>
        </w:trPr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r>
              <w:t>супруг</w:t>
            </w:r>
          </w:p>
        </w:tc>
        <w:tc>
          <w:tcPr>
            <w:tcW w:type="dxa" w:w="1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r>
              <w:t>1601014,50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r>
              <w:t>-</w:t>
            </w:r>
          </w:p>
        </w:tc>
        <w:tc>
          <w:tcPr>
            <w:tcW w:type="dxa" w:w="2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r>
              <w:t>Квартира (1/4)</w:t>
            </w:r>
          </w:p>
        </w:tc>
        <w:tc>
          <w:tcPr>
            <w:tcW w:type="dxa" w:w="1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r>
              <w:t>20,0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r>
              <w:t>Россия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r>
              <w:t>ВАЗ 21104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r>
              <w:t>д</w:t>
            </w:r>
            <w:r>
              <w:t>ом</w:t>
            </w:r>
          </w:p>
          <w:p w14:paraId="46010000">
            <w:r>
              <w:t>з</w:t>
            </w:r>
            <w:r>
              <w:t>емельный участок</w:t>
            </w:r>
          </w:p>
        </w:tc>
        <w:tc>
          <w:tcPr>
            <w:tcW w:type="dxa" w:w="1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r>
              <w:t>70,5</w:t>
            </w:r>
          </w:p>
          <w:p w14:paraId="48010000">
            <w:r>
              <w:t>427,0</w:t>
            </w:r>
          </w:p>
          <w:p w14:paraId="49010000"/>
        </w:tc>
        <w:tc>
          <w:tcPr>
            <w:tcW w:type="dxa" w:w="14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r>
              <w:t>Россия</w:t>
            </w:r>
          </w:p>
          <w:p w14:paraId="4B010000">
            <w:r>
              <w:t>Россия</w:t>
            </w:r>
          </w:p>
        </w:tc>
      </w:tr>
      <w:tr>
        <w:trPr>
          <w:trHeight w:hRule="atLeast" w:val="249"/>
        </w:trPr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r>
              <w:t>дочь</w:t>
            </w:r>
          </w:p>
        </w:tc>
        <w:tc>
          <w:tcPr>
            <w:tcW w:type="dxa" w:w="1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r>
              <w:t>-</w:t>
            </w:r>
          </w:p>
        </w:tc>
        <w:tc>
          <w:tcPr>
            <w:tcW w:type="dxa" w:w="2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r>
              <w:t>Дом (1/2)</w:t>
            </w:r>
          </w:p>
          <w:p w14:paraId="50010000">
            <w:r>
              <w:t>Земельный участок</w:t>
            </w:r>
            <w:r>
              <w:t>(1/2)</w:t>
            </w:r>
          </w:p>
          <w:p w14:paraId="51010000">
            <w:r>
              <w:t>Квартира (1/4)</w:t>
            </w:r>
          </w:p>
        </w:tc>
        <w:tc>
          <w:tcPr>
            <w:tcW w:type="dxa" w:w="1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r>
              <w:t>70,5</w:t>
            </w:r>
          </w:p>
          <w:p w14:paraId="53010000">
            <w:r>
              <w:t>427,0</w:t>
            </w:r>
          </w:p>
          <w:p w14:paraId="54010000">
            <w:r>
              <w:t>20,0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r>
              <w:t>Россия</w:t>
            </w:r>
          </w:p>
          <w:p w14:paraId="56010000">
            <w:r>
              <w:t>Россия</w:t>
            </w:r>
          </w:p>
          <w:p w14:paraId="57010000">
            <w:r>
              <w:t>Россия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r>
              <w:t>Не имеет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r>
              <w:t>-</w:t>
            </w:r>
          </w:p>
        </w:tc>
        <w:tc>
          <w:tcPr>
            <w:tcW w:type="dxa" w:w="1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r>
              <w:t>-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r>
              <w:t>-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/>
        </w:tc>
      </w:tr>
      <w:tr>
        <w:trPr>
          <w:trHeight w:hRule="atLeast" w:val="249"/>
        </w:trPr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r>
              <w:t>дочь</w:t>
            </w:r>
          </w:p>
        </w:tc>
        <w:tc>
          <w:tcPr>
            <w:tcW w:type="dxa" w:w="1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r>
              <w:t>-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r>
              <w:t>-</w:t>
            </w:r>
          </w:p>
        </w:tc>
        <w:tc>
          <w:tcPr>
            <w:tcW w:type="dxa" w:w="2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r>
              <w:t>Квартира (1/4)</w:t>
            </w:r>
          </w:p>
        </w:tc>
        <w:tc>
          <w:tcPr>
            <w:tcW w:type="dxa" w:w="1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r>
              <w:t>20,0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r>
              <w:t>Россия</w:t>
            </w:r>
          </w:p>
          <w:p w14:paraId="63010000"/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r>
              <w:t>Не имеет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r>
              <w:t>дом</w:t>
            </w:r>
            <w:r>
              <w:t xml:space="preserve"> </w:t>
            </w:r>
          </w:p>
          <w:p w14:paraId="66010000">
            <w:r>
              <w:t>з</w:t>
            </w:r>
            <w:r>
              <w:t>емельный участок</w:t>
            </w:r>
          </w:p>
        </w:tc>
        <w:tc>
          <w:tcPr>
            <w:tcW w:type="dxa" w:w="1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r>
              <w:t>70</w:t>
            </w:r>
            <w:r>
              <w:t>,</w:t>
            </w:r>
            <w:r>
              <w:t>5</w:t>
            </w:r>
          </w:p>
          <w:p w14:paraId="68010000">
            <w:r>
              <w:t>427,0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r>
              <w:t>Россия</w:t>
            </w:r>
          </w:p>
          <w:p w14:paraId="6A010000">
            <w:r>
              <w:t>Россия</w:t>
            </w:r>
          </w:p>
        </w:tc>
        <w:tc>
          <w:tcPr>
            <w:tcW w:type="dxa" w:w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/>
        </w:tc>
      </w:tr>
    </w:tbl>
    <w:p w14:paraId="6C010000"/>
    <w:p w14:paraId="6D010000"/>
    <w:p w14:paraId="6E010000">
      <w:pPr>
        <w:ind/>
        <w:jc w:val="center"/>
        <w:rPr>
          <w:b w:val="1"/>
        </w:rPr>
      </w:pPr>
      <w:r>
        <w:rPr>
          <w:b w:val="1"/>
        </w:rPr>
        <w:t>ведущего специалиста  Администрации Ленинского сельского поселения</w:t>
      </w:r>
    </w:p>
    <w:p w14:paraId="6F010000">
      <w:pPr>
        <w:ind/>
        <w:jc w:val="center"/>
        <w:rPr>
          <w:b w:val="1"/>
        </w:rPr>
      </w:pPr>
      <w:r>
        <w:rPr>
          <w:b w:val="1"/>
        </w:rPr>
        <w:t>и членов его семьи</w:t>
      </w:r>
    </w:p>
    <w:p w14:paraId="70010000">
      <w:pPr>
        <w:ind/>
        <w:jc w:val="center"/>
        <w:rPr>
          <w:b w:val="1"/>
        </w:rPr>
      </w:pPr>
    </w:p>
    <w:tbl>
      <w:tblPr>
        <w:tblStyle w:val="Style_1"/>
        <w:tblInd w:type="dxa" w:w="-83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466"/>
        <w:gridCol w:w="1347"/>
        <w:gridCol w:w="1193"/>
        <w:gridCol w:w="2540"/>
        <w:gridCol w:w="1364"/>
        <w:gridCol w:w="1551"/>
        <w:gridCol w:w="1722"/>
        <w:gridCol w:w="1722"/>
        <w:gridCol w:w="1202"/>
        <w:gridCol w:w="1296"/>
      </w:tblGrid>
      <w:tr>
        <w:tc>
          <w:tcPr>
            <w:tcW w:type="dxa" w:w="14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/>
        </w:tc>
        <w:tc>
          <w:tcPr>
            <w:tcW w:type="dxa" w:w="13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r>
              <w:t xml:space="preserve">Декларированный </w:t>
            </w:r>
          </w:p>
          <w:p w14:paraId="73010000">
            <w:r>
              <w:t xml:space="preserve">годовой  </w:t>
            </w:r>
          </w:p>
          <w:p w14:paraId="74010000">
            <w:r>
              <w:t xml:space="preserve">доход </w:t>
            </w:r>
          </w:p>
          <w:p w14:paraId="75010000">
            <w:r>
              <w:t>за 2023</w:t>
            </w:r>
            <w:r>
              <w:t xml:space="preserve"> г. </w:t>
            </w:r>
          </w:p>
          <w:p w14:paraId="76010000">
            <w:r>
              <w:t>(руб.)</w:t>
            </w:r>
          </w:p>
        </w:tc>
        <w:tc>
          <w:tcPr>
            <w:tcW w:type="dxa" w:w="11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r>
              <w:t xml:space="preserve">Декларированный </w:t>
            </w:r>
          </w:p>
          <w:p w14:paraId="78010000">
            <w:r>
              <w:t xml:space="preserve">годовой  </w:t>
            </w:r>
          </w:p>
          <w:p w14:paraId="79010000">
            <w:r>
              <w:t xml:space="preserve">расход </w:t>
            </w:r>
          </w:p>
          <w:p w14:paraId="7A010000">
            <w:r>
              <w:t>за 2023</w:t>
            </w:r>
            <w:r>
              <w:t xml:space="preserve"> г. </w:t>
            </w:r>
          </w:p>
          <w:p w14:paraId="7B010000">
            <w:r>
              <w:t>(руб.)</w:t>
            </w:r>
          </w:p>
        </w:tc>
        <w:tc>
          <w:tcPr>
            <w:tcW w:type="dxa" w:w="717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type="dxa" w:w="422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r>
              <w:t>Перечень объектов недвижимого имущества, находящихся в пользовании</w:t>
            </w:r>
          </w:p>
        </w:tc>
      </w:tr>
      <w:tr>
        <w:tc>
          <w:tcPr>
            <w:tcW w:type="dxa" w:w="14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r>
              <w:t xml:space="preserve">Вид </w:t>
            </w:r>
          </w:p>
          <w:p w14:paraId="7F010000">
            <w:r>
              <w:t>объектов недвижимости</w:t>
            </w:r>
          </w:p>
        </w:tc>
        <w:tc>
          <w:tcPr>
            <w:tcW w:type="dxa" w:w="1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r>
              <w:t>Площадь</w:t>
            </w:r>
          </w:p>
          <w:p w14:paraId="81010000">
            <w:r>
              <w:t>(кв.м)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r>
              <w:t>Страна</w:t>
            </w:r>
          </w:p>
          <w:p w14:paraId="83010000">
            <w:r>
              <w:t>расположе-ния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r>
              <w:t>Транспортные средства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r>
              <w:t>Вид объектов недвижимости</w:t>
            </w:r>
          </w:p>
        </w:tc>
        <w:tc>
          <w:tcPr>
            <w:tcW w:type="dxa" w:w="1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r>
              <w:t>Площадь</w:t>
            </w:r>
          </w:p>
          <w:p w14:paraId="87010000">
            <w:r>
              <w:t>(кв.м.)</w:t>
            </w: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r>
              <w:t>Страна расположе-ния</w:t>
            </w:r>
          </w:p>
        </w:tc>
      </w:tr>
      <w:tr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r>
              <w:t>Сидоренко Ольга Евгеньевна</w:t>
            </w:r>
          </w:p>
        </w:tc>
        <w:tc>
          <w:tcPr>
            <w:tcW w:type="dxa" w:w="1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r>
              <w:t>602989,71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r>
              <w:t>-</w:t>
            </w:r>
          </w:p>
        </w:tc>
        <w:tc>
          <w:tcPr>
            <w:tcW w:type="dxa" w:w="2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r>
              <w:t>земельный участок под подсобное хозяйство</w:t>
            </w:r>
          </w:p>
          <w:p w14:paraId="8D010000">
            <w:r>
              <w:t>дом</w:t>
            </w:r>
          </w:p>
        </w:tc>
        <w:tc>
          <w:tcPr>
            <w:tcW w:type="dxa" w:w="1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r>
              <w:t>1174,0</w:t>
            </w:r>
          </w:p>
          <w:p w14:paraId="8F010000"/>
          <w:p w14:paraId="90010000"/>
          <w:p w14:paraId="91010000">
            <w:r>
              <w:t>44,7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r>
              <w:t>Россия</w:t>
            </w:r>
          </w:p>
          <w:p w14:paraId="93010000"/>
          <w:p w14:paraId="94010000">
            <w:r>
              <w:t>Россия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r>
              <w:t>не имеет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r>
              <w:t>-</w:t>
            </w:r>
          </w:p>
        </w:tc>
        <w:tc>
          <w:tcPr>
            <w:tcW w:type="dxa" w:w="12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r>
              <w:t>-</w:t>
            </w: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r>
              <w:t>-</w:t>
            </w:r>
          </w:p>
        </w:tc>
      </w:tr>
    </w:tbl>
    <w:p w14:paraId="99010000"/>
    <w:p w14:paraId="9A010000"/>
    <w:p w14:paraId="9B010000">
      <w:pPr>
        <w:ind/>
        <w:jc w:val="center"/>
        <w:rPr>
          <w:b w:val="1"/>
          <w:i w:val="1"/>
        </w:rPr>
      </w:pPr>
      <w:r>
        <w:rPr>
          <w:b w:val="1"/>
        </w:rPr>
        <w:t>главного специалиста</w:t>
      </w:r>
      <w:r>
        <w:rPr>
          <w:b w:val="1"/>
        </w:rPr>
        <w:t xml:space="preserve"> (главного бухгалтера) </w:t>
      </w:r>
      <w:r>
        <w:rPr>
          <w:b w:val="1"/>
        </w:rPr>
        <w:t xml:space="preserve"> и членов её семьи</w:t>
      </w:r>
    </w:p>
    <w:tbl>
      <w:tblPr>
        <w:tblStyle w:val="Style_1"/>
        <w:tblInd w:type="dxa" w:w="-104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618"/>
        <w:gridCol w:w="1517"/>
        <w:gridCol w:w="1517"/>
        <w:gridCol w:w="2191"/>
        <w:gridCol w:w="1180"/>
        <w:gridCol w:w="1180"/>
        <w:gridCol w:w="1686"/>
        <w:gridCol w:w="2191"/>
        <w:gridCol w:w="1349"/>
        <w:gridCol w:w="1180"/>
      </w:tblGrid>
      <w:tr>
        <w:tc>
          <w:tcPr>
            <w:tcW w:type="dxa" w:w="16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/>
        </w:tc>
        <w:tc>
          <w:tcPr>
            <w:tcW w:type="dxa" w:w="15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r>
              <w:t xml:space="preserve">Деклариро-ванный </w:t>
            </w:r>
          </w:p>
          <w:p w14:paraId="9E010000">
            <w:r>
              <w:t xml:space="preserve">годовой  </w:t>
            </w:r>
          </w:p>
          <w:p w14:paraId="9F010000">
            <w:r>
              <w:t xml:space="preserve">доход </w:t>
            </w:r>
          </w:p>
          <w:p w14:paraId="A0010000">
            <w:r>
              <w:t>за 2023</w:t>
            </w:r>
            <w:r>
              <w:t xml:space="preserve"> г. </w:t>
            </w:r>
          </w:p>
          <w:p w14:paraId="A1010000">
            <w:r>
              <w:t>(руб.)</w:t>
            </w:r>
          </w:p>
        </w:tc>
        <w:tc>
          <w:tcPr>
            <w:tcW w:type="dxa" w:w="15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r>
              <w:t xml:space="preserve">Деклариро-ванный </w:t>
            </w:r>
          </w:p>
          <w:p w14:paraId="A3010000">
            <w:r>
              <w:t xml:space="preserve">годовой  </w:t>
            </w:r>
          </w:p>
          <w:p w14:paraId="A4010000">
            <w:r>
              <w:t xml:space="preserve">расход </w:t>
            </w:r>
          </w:p>
          <w:p w14:paraId="A5010000">
            <w:r>
              <w:t>за 2023</w:t>
            </w:r>
            <w:r>
              <w:t xml:space="preserve"> г. </w:t>
            </w:r>
          </w:p>
          <w:p w14:paraId="A6010000">
            <w:r>
              <w:t>(руб.)</w:t>
            </w:r>
          </w:p>
        </w:tc>
        <w:tc>
          <w:tcPr>
            <w:tcW w:type="dxa" w:w="623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type="dxa" w:w="472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r>
              <w:t>Перечень объектов недвижимого имущества, находящихся в пользовании</w:t>
            </w:r>
          </w:p>
        </w:tc>
      </w:tr>
      <w:tr>
        <w:tc>
          <w:tcPr>
            <w:tcW w:type="dxa" w:w="16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r>
              <w:t>Вид объектов недвижимости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r>
              <w:t>Площадь</w:t>
            </w:r>
          </w:p>
          <w:p w14:paraId="AB010000">
            <w:r>
              <w:t>(кв.м)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r>
              <w:t>Страна</w:t>
            </w:r>
          </w:p>
          <w:p w14:paraId="AD010000">
            <w:r>
              <w:t>расположения</w:t>
            </w:r>
          </w:p>
        </w:tc>
        <w:tc>
          <w:tcPr>
            <w:tcW w:type="dxa" w:w="1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r>
              <w:t>Транспортные средства</w:t>
            </w:r>
          </w:p>
        </w:tc>
        <w:tc>
          <w:tcPr>
            <w:tcW w:type="dxa" w:w="2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r>
              <w:t>Вид объектов недвижимости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r>
              <w:t>Площадь</w:t>
            </w:r>
          </w:p>
          <w:p w14:paraId="B1010000">
            <w:r>
              <w:t>(кв.м.)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r>
              <w:t>Страна расположения</w:t>
            </w:r>
          </w:p>
        </w:tc>
      </w:tr>
      <w:tr>
        <w:trPr>
          <w:trHeight w:hRule="atLeast" w:val="589"/>
        </w:trPr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r>
              <w:t>Олейникова Оксана Николаевна</w:t>
            </w:r>
          </w:p>
        </w:tc>
        <w:tc>
          <w:tcPr>
            <w:tcW w:type="dxa" w:w="1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r>
              <w:t>683003,51</w:t>
            </w:r>
          </w:p>
        </w:tc>
        <w:tc>
          <w:tcPr>
            <w:tcW w:type="dxa" w:w="1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r>
              <w:t>-</w:t>
            </w:r>
          </w:p>
        </w:tc>
        <w:tc>
          <w:tcPr>
            <w:tcW w:type="dxa" w:w="2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r>
              <w:t>квартира</w:t>
            </w:r>
          </w:p>
          <w:p w14:paraId="B7010000">
            <w:r>
              <w:t>квартира 1/3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r>
              <w:t xml:space="preserve"> 33,4</w:t>
            </w:r>
          </w:p>
          <w:p w14:paraId="B9010000">
            <w:r>
              <w:t xml:space="preserve"> 33,7</w:t>
            </w:r>
          </w:p>
          <w:p w14:paraId="BA010000"/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r>
              <w:t>Россия</w:t>
            </w:r>
          </w:p>
          <w:p w14:paraId="BC010000">
            <w:r>
              <w:t>Россия</w:t>
            </w:r>
          </w:p>
          <w:p w14:paraId="BD010000">
            <w:r>
              <w:t xml:space="preserve">   </w:t>
            </w:r>
          </w:p>
          <w:p w14:paraId="BE010000"/>
        </w:tc>
        <w:tc>
          <w:tcPr>
            <w:tcW w:type="dxa" w:w="1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r>
              <w:t xml:space="preserve">Lada Granta </w:t>
            </w:r>
          </w:p>
          <w:p w14:paraId="C0010000">
            <w:r>
              <w:t>Хундай Grand Lada Priora</w:t>
            </w:r>
          </w:p>
        </w:tc>
        <w:tc>
          <w:tcPr>
            <w:tcW w:type="dxa" w:w="2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r>
              <w:t xml:space="preserve">        -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r>
              <w:t>-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r>
              <w:t>-</w:t>
            </w:r>
          </w:p>
          <w:p w14:paraId="C4010000"/>
        </w:tc>
      </w:tr>
      <w:tr>
        <w:tc>
          <w:tcPr>
            <w:tcW w:type="dxa" w:w="1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r>
              <w:t>сын</w:t>
            </w:r>
          </w:p>
        </w:tc>
        <w:tc>
          <w:tcPr>
            <w:tcW w:type="dxa" w:w="1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r>
              <w:t>-</w:t>
            </w:r>
          </w:p>
        </w:tc>
        <w:tc>
          <w:tcPr>
            <w:tcW w:type="dxa" w:w="1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r>
              <w:t>-</w:t>
            </w:r>
          </w:p>
        </w:tc>
        <w:tc>
          <w:tcPr>
            <w:tcW w:type="dxa" w:w="2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r>
              <w:t>квартира 1/3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r>
              <w:t xml:space="preserve">  33,7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r>
              <w:t>Россия</w:t>
            </w:r>
          </w:p>
        </w:tc>
        <w:tc>
          <w:tcPr>
            <w:tcW w:type="dxa" w:w="1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r>
              <w:t>-</w:t>
            </w:r>
          </w:p>
        </w:tc>
        <w:tc>
          <w:tcPr>
            <w:tcW w:type="dxa" w:w="2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r>
              <w:t>квартира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r>
              <w:t>33,4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r>
              <w:t>Россия</w:t>
            </w:r>
          </w:p>
        </w:tc>
      </w:tr>
    </w:tbl>
    <w:p w14:paraId="CF010000"/>
    <w:sectPr>
      <w:headerReference r:id="rId1" w:type="default"/>
      <w:footerReference r:id="rId2" w:type="default"/>
      <w:pgSz w:h="11906" w:orient="landscape" w:w="16838"/>
      <w:pgMar w:bottom="851" w:footer="709" w:gutter="0" w:header="709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2024-04-25T08:55:26Z</dcterms:modified>
</cp:coreProperties>
</file>