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B67A" w14:textId="3FD4705C" w:rsidR="005C04C6" w:rsidRDefault="005C04C6" w:rsidP="002F16C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465A30E0" w14:textId="77777777" w:rsidR="005C04C6" w:rsidRDefault="005C04C6" w:rsidP="002F16C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0D11D0F4" w14:textId="77777777" w:rsidR="005C04C6" w:rsidRDefault="005C04C6" w:rsidP="002F16C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7F89D05E" w14:textId="77777777" w:rsidR="005C04C6" w:rsidRDefault="005C04C6" w:rsidP="002F16C1">
      <w:pPr>
        <w:jc w:val="center"/>
        <w:rPr>
          <w:b/>
          <w:sz w:val="28"/>
        </w:rPr>
      </w:pPr>
    </w:p>
    <w:p w14:paraId="650B9B09" w14:textId="77777777" w:rsidR="005C04C6" w:rsidRDefault="005C04C6" w:rsidP="002F16C1">
      <w:pPr>
        <w:jc w:val="center"/>
        <w:rPr>
          <w:b/>
          <w:sz w:val="28"/>
        </w:rPr>
      </w:pPr>
      <w:r>
        <w:rPr>
          <w:b/>
          <w:sz w:val="28"/>
        </w:rPr>
        <w:t>АДМИНИСТРАЦИЯ ЛЕНИНСКОГО</w:t>
      </w:r>
    </w:p>
    <w:p w14:paraId="09478FE6" w14:textId="53E75B6D" w:rsidR="005C04C6" w:rsidRDefault="005C04C6" w:rsidP="002F16C1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14:paraId="4B887CBD" w14:textId="77777777" w:rsidR="005C04C6" w:rsidRDefault="005C04C6" w:rsidP="002F16C1">
      <w:pPr>
        <w:rPr>
          <w:b/>
          <w:sz w:val="28"/>
        </w:rPr>
      </w:pPr>
    </w:p>
    <w:p w14:paraId="4E264B75" w14:textId="77777777" w:rsidR="005C04C6" w:rsidRDefault="005C04C6" w:rsidP="005C04C6">
      <w:pPr>
        <w:rPr>
          <w:b/>
          <w:sz w:val="32"/>
        </w:rPr>
      </w:pPr>
      <w:r>
        <w:rPr>
          <w:b/>
          <w:sz w:val="28"/>
        </w:rPr>
        <w:t xml:space="preserve">                                          </w:t>
      </w:r>
    </w:p>
    <w:p w14:paraId="2E299774" w14:textId="5E755A29" w:rsidR="005C04C6" w:rsidRDefault="002F16C1" w:rsidP="005C04C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60E5798F" w14:textId="77777777" w:rsidR="002F16C1" w:rsidRDefault="002F16C1" w:rsidP="005C04C6">
      <w:pPr>
        <w:jc w:val="center"/>
        <w:rPr>
          <w:b/>
          <w:sz w:val="32"/>
        </w:rPr>
      </w:pPr>
    </w:p>
    <w:p w14:paraId="0CA40FB7" w14:textId="30D171FA" w:rsidR="005C04C6" w:rsidRPr="00195C1E" w:rsidRDefault="005C04C6" w:rsidP="005C04C6">
      <w:pPr>
        <w:jc w:val="center"/>
        <w:rPr>
          <w:b/>
          <w:sz w:val="32"/>
        </w:rPr>
      </w:pPr>
      <w:r w:rsidRPr="00195C1E">
        <w:rPr>
          <w:b/>
          <w:sz w:val="32"/>
        </w:rPr>
        <w:t>№</w:t>
      </w:r>
      <w:r w:rsidR="00195C1E">
        <w:rPr>
          <w:b/>
          <w:sz w:val="32"/>
        </w:rPr>
        <w:t xml:space="preserve"> </w:t>
      </w:r>
      <w:bookmarkStart w:id="0" w:name="_GoBack"/>
      <w:bookmarkEnd w:id="0"/>
      <w:r w:rsidR="002F16C1" w:rsidRPr="00195C1E">
        <w:rPr>
          <w:b/>
          <w:sz w:val="32"/>
        </w:rPr>
        <w:t>157</w:t>
      </w:r>
    </w:p>
    <w:p w14:paraId="0CFB9967" w14:textId="77777777" w:rsidR="005C04C6" w:rsidRDefault="005C04C6" w:rsidP="005C04C6">
      <w:pPr>
        <w:jc w:val="center"/>
        <w:rPr>
          <w:b/>
          <w:sz w:val="40"/>
        </w:rPr>
      </w:pPr>
    </w:p>
    <w:p w14:paraId="2B38C78E" w14:textId="24EAB78B" w:rsidR="005C04C6" w:rsidRDefault="002F16C1" w:rsidP="005C04C6">
      <w:pPr>
        <w:ind w:firstLine="567"/>
        <w:rPr>
          <w:b/>
          <w:sz w:val="24"/>
        </w:rPr>
      </w:pPr>
      <w:r>
        <w:rPr>
          <w:b/>
          <w:sz w:val="24"/>
        </w:rPr>
        <w:t>27.12</w:t>
      </w:r>
      <w:r w:rsidR="005C04C6">
        <w:rPr>
          <w:b/>
          <w:sz w:val="24"/>
        </w:rPr>
        <w:t>.2024                                                                                                           п. Зимовники</w:t>
      </w:r>
    </w:p>
    <w:p w14:paraId="3C4C62D6" w14:textId="77777777" w:rsidR="005C04C6" w:rsidRDefault="005C04C6" w:rsidP="005C04C6">
      <w:pPr>
        <w:ind w:firstLine="567"/>
        <w:rPr>
          <w:sz w:val="28"/>
        </w:rPr>
      </w:pPr>
    </w:p>
    <w:p w14:paraId="597873D2" w14:textId="77777777" w:rsidR="005C04C6" w:rsidRDefault="005C04C6" w:rsidP="005C04C6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7D003573" w14:textId="77777777" w:rsidR="005C04C6" w:rsidRDefault="005C04C6" w:rsidP="005C04C6">
      <w:pPr>
        <w:jc w:val="both"/>
        <w:rPr>
          <w:sz w:val="28"/>
        </w:rPr>
      </w:pPr>
      <w:r>
        <w:rPr>
          <w:sz w:val="28"/>
        </w:rPr>
        <w:t>Администрации Ленинского сельского</w:t>
      </w:r>
    </w:p>
    <w:p w14:paraId="0C0F67C7" w14:textId="2F3C838F" w:rsidR="005C04C6" w:rsidRDefault="00757387" w:rsidP="005C04C6">
      <w:pPr>
        <w:jc w:val="both"/>
        <w:rPr>
          <w:sz w:val="28"/>
        </w:rPr>
      </w:pPr>
      <w:r>
        <w:rPr>
          <w:sz w:val="28"/>
        </w:rPr>
        <w:t>п</w:t>
      </w:r>
      <w:r w:rsidR="005C04C6">
        <w:rPr>
          <w:sz w:val="28"/>
        </w:rPr>
        <w:t xml:space="preserve">оселения от 20.12.2018г №122 </w:t>
      </w:r>
    </w:p>
    <w:p w14:paraId="460CFF74" w14:textId="77777777" w:rsidR="005C04C6" w:rsidRDefault="005C04C6" w:rsidP="005C04C6">
      <w:pPr>
        <w:jc w:val="both"/>
        <w:rPr>
          <w:sz w:val="28"/>
        </w:rPr>
      </w:pPr>
      <w:r>
        <w:rPr>
          <w:sz w:val="28"/>
        </w:rPr>
        <w:t xml:space="preserve"> «Об утверждении </w:t>
      </w:r>
    </w:p>
    <w:p w14:paraId="7BB0EDE3" w14:textId="77777777" w:rsidR="005C04C6" w:rsidRDefault="005C04C6" w:rsidP="005C04C6">
      <w:pPr>
        <w:jc w:val="both"/>
        <w:rPr>
          <w:sz w:val="28"/>
        </w:rPr>
      </w:pPr>
      <w:r>
        <w:rPr>
          <w:sz w:val="28"/>
        </w:rPr>
        <w:t>муниципальной программы «Обеспечение</w:t>
      </w:r>
    </w:p>
    <w:p w14:paraId="4DA31B1E" w14:textId="77777777" w:rsidR="005C04C6" w:rsidRDefault="005C04C6" w:rsidP="005C04C6">
      <w:pPr>
        <w:jc w:val="both"/>
        <w:rPr>
          <w:sz w:val="28"/>
        </w:rPr>
      </w:pPr>
      <w:r>
        <w:rPr>
          <w:sz w:val="28"/>
        </w:rPr>
        <w:t>качественными жилищно-коммунальными</w:t>
      </w:r>
    </w:p>
    <w:p w14:paraId="05543F45" w14:textId="77777777" w:rsidR="005C04C6" w:rsidRDefault="005C04C6" w:rsidP="005C04C6">
      <w:pPr>
        <w:jc w:val="both"/>
        <w:rPr>
          <w:sz w:val="28"/>
        </w:rPr>
      </w:pPr>
      <w:r>
        <w:rPr>
          <w:sz w:val="28"/>
        </w:rPr>
        <w:t>услугами населения Ленинского</w:t>
      </w:r>
    </w:p>
    <w:p w14:paraId="0C0BE6BA" w14:textId="77777777" w:rsidR="005C04C6" w:rsidRDefault="005C04C6" w:rsidP="005C04C6">
      <w:pPr>
        <w:jc w:val="both"/>
        <w:rPr>
          <w:sz w:val="28"/>
        </w:rPr>
      </w:pPr>
      <w:r>
        <w:rPr>
          <w:sz w:val="28"/>
        </w:rPr>
        <w:t>сельского поселения»</w:t>
      </w:r>
    </w:p>
    <w:p w14:paraId="3F9F2AF0" w14:textId="77777777" w:rsidR="005C04C6" w:rsidRDefault="005C04C6" w:rsidP="005C04C6">
      <w:pPr>
        <w:ind w:right="-2" w:firstLine="567"/>
      </w:pPr>
    </w:p>
    <w:p w14:paraId="583F09F6" w14:textId="77777777" w:rsidR="005C04C6" w:rsidRDefault="005C04C6" w:rsidP="005C04C6">
      <w:pPr>
        <w:jc w:val="both"/>
        <w:rPr>
          <w:sz w:val="28"/>
        </w:rPr>
      </w:pPr>
      <w:r>
        <w:rPr>
          <w:spacing w:val="-2"/>
          <w:sz w:val="28"/>
        </w:rPr>
        <w:t>В целях реализации муниципальной программы Ленинского сельского «</w:t>
      </w:r>
      <w:r>
        <w:rPr>
          <w:sz w:val="28"/>
        </w:rPr>
        <w:t>Обеспечение</w:t>
      </w:r>
      <w:r w:rsidRPr="000771F8">
        <w:rPr>
          <w:sz w:val="28"/>
        </w:rPr>
        <w:t xml:space="preserve"> </w:t>
      </w:r>
      <w:r>
        <w:rPr>
          <w:sz w:val="28"/>
        </w:rPr>
        <w:t>качественными жилищно-коммунальными</w:t>
      </w:r>
      <w:r w:rsidRPr="000771F8">
        <w:rPr>
          <w:sz w:val="28"/>
        </w:rPr>
        <w:t xml:space="preserve"> </w:t>
      </w:r>
      <w:r>
        <w:rPr>
          <w:sz w:val="28"/>
        </w:rPr>
        <w:t>услугами населения Ленинского</w:t>
      </w:r>
      <w:r w:rsidRPr="000771F8">
        <w:rPr>
          <w:sz w:val="28"/>
        </w:rPr>
        <w:t xml:space="preserve"> </w:t>
      </w:r>
      <w:r>
        <w:rPr>
          <w:sz w:val="28"/>
        </w:rPr>
        <w:t>сельского поселения»</w:t>
      </w:r>
    </w:p>
    <w:p w14:paraId="056DF4DE" w14:textId="77777777" w:rsidR="005C04C6" w:rsidRDefault="005C04C6" w:rsidP="005C04C6">
      <w:pPr>
        <w:jc w:val="both"/>
        <w:rPr>
          <w:sz w:val="28"/>
        </w:rPr>
      </w:pPr>
    </w:p>
    <w:p w14:paraId="66579B99" w14:textId="77777777" w:rsidR="005C04C6" w:rsidRDefault="005C04C6" w:rsidP="005C04C6">
      <w:pPr>
        <w:jc w:val="both"/>
        <w:rPr>
          <w:sz w:val="28"/>
        </w:rPr>
      </w:pPr>
    </w:p>
    <w:p w14:paraId="49F92A34" w14:textId="77777777" w:rsidR="005C04C6" w:rsidRDefault="005C04C6" w:rsidP="005C04C6">
      <w:pPr>
        <w:jc w:val="both"/>
        <w:rPr>
          <w:sz w:val="28"/>
        </w:rPr>
      </w:pPr>
    </w:p>
    <w:p w14:paraId="76D4DCC3" w14:textId="77777777" w:rsidR="005C04C6" w:rsidRDefault="005C04C6" w:rsidP="005C04C6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  <w:r>
        <w:rPr>
          <w:spacing w:val="-2"/>
          <w:sz w:val="28"/>
        </w:rPr>
        <w:t>ПОСТАНОВЛЯЮ:</w:t>
      </w:r>
    </w:p>
    <w:p w14:paraId="5F2616CE" w14:textId="77777777" w:rsidR="005C04C6" w:rsidRDefault="005C04C6" w:rsidP="005C04C6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</w:p>
    <w:p w14:paraId="0690702F" w14:textId="7B8DE1DF" w:rsidR="005C04C6" w:rsidRDefault="00757387" w:rsidP="0075738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5C04C6">
        <w:rPr>
          <w:sz w:val="28"/>
        </w:rPr>
        <w:t xml:space="preserve">1.Внести в постановление Администрации Ленинского сельского поселения от 20.12.2018 № 122«Об утверждении муниципальной программы </w:t>
      </w:r>
      <w:r w:rsidR="005C04C6">
        <w:rPr>
          <w:spacing w:val="-2"/>
          <w:sz w:val="28"/>
        </w:rPr>
        <w:t>«</w:t>
      </w:r>
      <w:r w:rsidR="005C04C6">
        <w:rPr>
          <w:sz w:val="28"/>
        </w:rPr>
        <w:t>Обеспечение</w:t>
      </w:r>
      <w:r w:rsidR="005C04C6" w:rsidRPr="000771F8">
        <w:rPr>
          <w:sz w:val="28"/>
        </w:rPr>
        <w:t xml:space="preserve"> </w:t>
      </w:r>
      <w:r w:rsidR="005C04C6">
        <w:rPr>
          <w:sz w:val="28"/>
        </w:rPr>
        <w:t>качественными жилищно-коммунальными</w:t>
      </w:r>
      <w:r w:rsidR="005C04C6" w:rsidRPr="000771F8">
        <w:rPr>
          <w:sz w:val="28"/>
        </w:rPr>
        <w:t xml:space="preserve"> </w:t>
      </w:r>
      <w:r w:rsidR="005C04C6">
        <w:rPr>
          <w:sz w:val="28"/>
        </w:rPr>
        <w:t>услугами населения Ленинского</w:t>
      </w:r>
      <w:r w:rsidR="005C04C6" w:rsidRPr="000771F8">
        <w:rPr>
          <w:sz w:val="28"/>
        </w:rPr>
        <w:t xml:space="preserve"> </w:t>
      </w:r>
      <w:r w:rsidR="005C04C6">
        <w:rPr>
          <w:sz w:val="28"/>
        </w:rPr>
        <w:t>сельского поселения»</w:t>
      </w:r>
      <w:r>
        <w:rPr>
          <w:sz w:val="28"/>
        </w:rPr>
        <w:t xml:space="preserve"> </w:t>
      </w:r>
      <w:r w:rsidR="005C04C6">
        <w:rPr>
          <w:sz w:val="28"/>
        </w:rPr>
        <w:t xml:space="preserve">изменения согласно </w:t>
      </w:r>
      <w:proofErr w:type="gramStart"/>
      <w:r w:rsidR="005C04C6">
        <w:rPr>
          <w:sz w:val="28"/>
        </w:rPr>
        <w:t>приложению</w:t>
      </w:r>
      <w:proofErr w:type="gramEnd"/>
      <w:r w:rsidR="005C04C6">
        <w:rPr>
          <w:sz w:val="28"/>
        </w:rPr>
        <w:t xml:space="preserve"> к настоящему постановлению.</w:t>
      </w:r>
    </w:p>
    <w:p w14:paraId="6E2C71C5" w14:textId="5BD1785A" w:rsidR="005C04C6" w:rsidRDefault="00757387" w:rsidP="005C04C6">
      <w:pPr>
        <w:tabs>
          <w:tab w:val="left" w:pos="142"/>
        </w:tabs>
        <w:ind w:firstLine="567"/>
        <w:jc w:val="both"/>
        <w:outlineLvl w:val="0"/>
        <w:rPr>
          <w:sz w:val="28"/>
        </w:rPr>
      </w:pPr>
      <w:r>
        <w:rPr>
          <w:sz w:val="28"/>
        </w:rPr>
        <w:t>2</w:t>
      </w:r>
      <w:r w:rsidR="005C04C6">
        <w:rPr>
          <w:sz w:val="28"/>
        </w:rPr>
        <w:t>. </w:t>
      </w:r>
      <w:r w:rsidR="005C04C6">
        <w:rPr>
          <w:sz w:val="28"/>
          <w:highlight w:val="white"/>
        </w:rPr>
        <w:t xml:space="preserve">Настоящее постановление вступает в силу со дня его официального опубликования, но не ранее 1 января 2025 года, и распространяется на правоотношения, возникающие начиная с составления </w:t>
      </w:r>
      <w:proofErr w:type="gramStart"/>
      <w:r w:rsidR="005C04C6">
        <w:rPr>
          <w:sz w:val="28"/>
          <w:highlight w:val="white"/>
        </w:rPr>
        <w:t>проекта  бюджета</w:t>
      </w:r>
      <w:proofErr w:type="gramEnd"/>
      <w:r w:rsidR="005C04C6">
        <w:rPr>
          <w:sz w:val="28"/>
          <w:highlight w:val="white"/>
        </w:rPr>
        <w:t xml:space="preserve"> поселения на 2025 год и на плановый период 2026 и 2027 годов.</w:t>
      </w:r>
    </w:p>
    <w:p w14:paraId="3A158356" w14:textId="49AD1A30" w:rsidR="005C04C6" w:rsidRDefault="00757387" w:rsidP="005C04C6">
      <w:pPr>
        <w:tabs>
          <w:tab w:val="left" w:pos="142"/>
        </w:tabs>
        <w:spacing w:line="288" w:lineRule="auto"/>
        <w:ind w:firstLine="567"/>
        <w:jc w:val="both"/>
        <w:rPr>
          <w:color w:val="FB290D"/>
          <w:sz w:val="28"/>
        </w:rPr>
      </w:pPr>
      <w:r>
        <w:rPr>
          <w:sz w:val="28"/>
        </w:rPr>
        <w:t>3</w:t>
      </w:r>
      <w:r w:rsidR="005C04C6">
        <w:rPr>
          <w:sz w:val="28"/>
        </w:rPr>
        <w:t>.Контроль за вып</w:t>
      </w:r>
      <w:r>
        <w:rPr>
          <w:sz w:val="28"/>
        </w:rPr>
        <w:t xml:space="preserve">олнением </w:t>
      </w:r>
      <w:proofErr w:type="gramStart"/>
      <w:r>
        <w:rPr>
          <w:sz w:val="28"/>
        </w:rPr>
        <w:t xml:space="preserve">постановления </w:t>
      </w:r>
      <w:r w:rsidR="005C04C6">
        <w:rPr>
          <w:sz w:val="28"/>
        </w:rPr>
        <w:t xml:space="preserve"> оставляю</w:t>
      </w:r>
      <w:proofErr w:type="gramEnd"/>
      <w:r w:rsidR="005C04C6">
        <w:rPr>
          <w:sz w:val="28"/>
        </w:rPr>
        <w:t xml:space="preserve"> за собой.</w:t>
      </w:r>
    </w:p>
    <w:p w14:paraId="665C3BF4" w14:textId="77777777" w:rsidR="005C04C6" w:rsidRDefault="005C04C6" w:rsidP="005C04C6">
      <w:pPr>
        <w:rPr>
          <w:sz w:val="28"/>
        </w:rPr>
      </w:pPr>
    </w:p>
    <w:p w14:paraId="7B74E4F1" w14:textId="77777777" w:rsidR="005C04C6" w:rsidRDefault="005C04C6" w:rsidP="005C04C6">
      <w:pPr>
        <w:ind w:firstLine="567"/>
        <w:rPr>
          <w:sz w:val="28"/>
        </w:rPr>
      </w:pPr>
      <w:r>
        <w:rPr>
          <w:sz w:val="28"/>
        </w:rPr>
        <w:t>Глава Администрации</w:t>
      </w:r>
    </w:p>
    <w:p w14:paraId="4E7FE191" w14:textId="5FE9BFB3" w:rsidR="005C04C6" w:rsidRDefault="005C04C6" w:rsidP="005C04C6">
      <w:pPr>
        <w:ind w:firstLine="567"/>
        <w:rPr>
          <w:sz w:val="28"/>
        </w:rPr>
      </w:pPr>
      <w:r>
        <w:rPr>
          <w:sz w:val="28"/>
        </w:rPr>
        <w:t>Ленинского сельского поселения                                       О.И.</w:t>
      </w:r>
      <w:r w:rsidR="00757387">
        <w:rPr>
          <w:sz w:val="28"/>
        </w:rPr>
        <w:t xml:space="preserve"> </w:t>
      </w:r>
      <w:r>
        <w:rPr>
          <w:sz w:val="28"/>
        </w:rPr>
        <w:t>Фурсова.</w:t>
      </w:r>
    </w:p>
    <w:p w14:paraId="4D43ECC3" w14:textId="3EEFF6FC" w:rsidR="00957B2B" w:rsidRDefault="00957B2B" w:rsidP="005C04C6">
      <w:pPr>
        <w:jc w:val="center"/>
        <w:rPr>
          <w:sz w:val="28"/>
        </w:rPr>
      </w:pPr>
    </w:p>
    <w:p w14:paraId="41DEE442" w14:textId="66ACF549" w:rsidR="00957B2B" w:rsidRDefault="001507EA" w:rsidP="00757387">
      <w:pPr>
        <w:jc w:val="right"/>
        <w:rPr>
          <w:sz w:val="28"/>
        </w:rPr>
      </w:pPr>
      <w:r>
        <w:rPr>
          <w:sz w:val="28"/>
        </w:rPr>
        <w:t xml:space="preserve">                                Приложение № 1</w:t>
      </w:r>
    </w:p>
    <w:p w14:paraId="16F4DCBD" w14:textId="5059F39E" w:rsidR="001507EA" w:rsidRDefault="001507EA" w:rsidP="00757387">
      <w:pPr>
        <w:jc w:val="right"/>
        <w:rPr>
          <w:sz w:val="28"/>
        </w:rPr>
      </w:pPr>
      <w:r>
        <w:rPr>
          <w:sz w:val="28"/>
        </w:rPr>
        <w:t xml:space="preserve">                                  к постановлению</w:t>
      </w:r>
    </w:p>
    <w:p w14:paraId="5710B05C" w14:textId="7E09FE41" w:rsidR="002F16C1" w:rsidRDefault="002F16C1" w:rsidP="00757387">
      <w:pPr>
        <w:jc w:val="right"/>
        <w:rPr>
          <w:sz w:val="28"/>
        </w:rPr>
      </w:pPr>
      <w:r>
        <w:rPr>
          <w:sz w:val="28"/>
        </w:rPr>
        <w:t>от 27.12.2024 № 157</w:t>
      </w:r>
    </w:p>
    <w:p w14:paraId="654E0B07" w14:textId="77777777" w:rsidR="002F16C1" w:rsidRDefault="002F16C1" w:rsidP="00757387">
      <w:pPr>
        <w:jc w:val="right"/>
        <w:rPr>
          <w:sz w:val="28"/>
        </w:rPr>
      </w:pPr>
    </w:p>
    <w:p w14:paraId="1EE795A4" w14:textId="77777777" w:rsidR="00957B2B" w:rsidRDefault="008772AE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F9579C">
        <w:rPr>
          <w:sz w:val="28"/>
        </w:rPr>
        <w:t xml:space="preserve"> ПРОГРАММА</w:t>
      </w:r>
    </w:p>
    <w:p w14:paraId="35646A01" w14:textId="7348A725" w:rsidR="00957B2B" w:rsidRDefault="008772AE" w:rsidP="008772AE">
      <w:pPr>
        <w:jc w:val="center"/>
        <w:rPr>
          <w:sz w:val="28"/>
        </w:rPr>
      </w:pPr>
      <w:r>
        <w:rPr>
          <w:sz w:val="28"/>
        </w:rPr>
        <w:t xml:space="preserve"> </w:t>
      </w:r>
      <w:r w:rsidR="0006212E">
        <w:rPr>
          <w:sz w:val="28"/>
        </w:rPr>
        <w:t>Ленинского сельского поселения</w:t>
      </w:r>
      <w:r w:rsidR="00F9579C">
        <w:rPr>
          <w:sz w:val="28"/>
        </w:rPr>
        <w:t xml:space="preserve"> «</w:t>
      </w:r>
      <w:r w:rsidRPr="008772AE">
        <w:rPr>
          <w:sz w:val="28"/>
          <w:szCs w:val="28"/>
        </w:rPr>
        <w:t>Обеспечение качественными жилищно</w:t>
      </w:r>
      <w:r>
        <w:rPr>
          <w:sz w:val="28"/>
          <w:szCs w:val="28"/>
        </w:rPr>
        <w:t>-</w:t>
      </w:r>
      <w:r w:rsidRPr="008772AE">
        <w:rPr>
          <w:sz w:val="28"/>
          <w:szCs w:val="28"/>
        </w:rPr>
        <w:t xml:space="preserve">коммунальными услугами населения </w:t>
      </w:r>
      <w:r w:rsidR="0006212E">
        <w:rPr>
          <w:sz w:val="28"/>
          <w:szCs w:val="28"/>
        </w:rPr>
        <w:t>Ленинского сельского поселения</w:t>
      </w:r>
      <w:r w:rsidR="00F9579C">
        <w:rPr>
          <w:sz w:val="28"/>
        </w:rPr>
        <w:t>»</w:t>
      </w:r>
    </w:p>
    <w:p w14:paraId="68436F65" w14:textId="77777777" w:rsidR="00957B2B" w:rsidRDefault="00957B2B">
      <w:pPr>
        <w:jc w:val="center"/>
        <w:rPr>
          <w:sz w:val="28"/>
        </w:rPr>
      </w:pPr>
    </w:p>
    <w:p w14:paraId="7E155705" w14:textId="77777777" w:rsidR="00957B2B" w:rsidRDefault="00957B2B">
      <w:pPr>
        <w:jc w:val="center"/>
        <w:rPr>
          <w:sz w:val="28"/>
        </w:rPr>
      </w:pPr>
    </w:p>
    <w:p w14:paraId="13B85926" w14:textId="77777777" w:rsidR="00957B2B" w:rsidRDefault="00F9579C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2240C3E0" w14:textId="77777777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14:paraId="29A71D47" w14:textId="70395C83" w:rsidR="00957B2B" w:rsidRDefault="0006212E">
      <w:pPr>
        <w:jc w:val="center"/>
        <w:rPr>
          <w:sz w:val="28"/>
        </w:rPr>
      </w:pPr>
      <w:r>
        <w:rPr>
          <w:rStyle w:val="1fc"/>
          <w:sz w:val="28"/>
        </w:rPr>
        <w:t>Ленинского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</w:t>
      </w:r>
    </w:p>
    <w:p w14:paraId="0B1AE96A" w14:textId="67769B5A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жилищно-коммунальными услугами населения </w:t>
      </w:r>
      <w:r w:rsidR="0006212E">
        <w:rPr>
          <w:rStyle w:val="1fc"/>
          <w:sz w:val="28"/>
        </w:rPr>
        <w:t>Ленинского сельского поселения</w:t>
      </w:r>
      <w:r>
        <w:rPr>
          <w:rStyle w:val="1fc"/>
          <w:sz w:val="28"/>
        </w:rPr>
        <w:t>»</w:t>
      </w:r>
    </w:p>
    <w:p w14:paraId="227938F6" w14:textId="77777777" w:rsidR="00957B2B" w:rsidRDefault="00957B2B">
      <w:pPr>
        <w:jc w:val="center"/>
        <w:rPr>
          <w:sz w:val="28"/>
        </w:rPr>
      </w:pPr>
    </w:p>
    <w:p w14:paraId="1F8B0AB6" w14:textId="77777777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1. Оценка текущего состояния </w:t>
      </w:r>
    </w:p>
    <w:p w14:paraId="3426BDB0" w14:textId="77777777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сферы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14:paraId="4D47CD0C" w14:textId="4FE554D8" w:rsidR="00957B2B" w:rsidRDefault="0006212E">
      <w:pPr>
        <w:jc w:val="center"/>
        <w:rPr>
          <w:sz w:val="28"/>
        </w:rPr>
      </w:pPr>
      <w:r>
        <w:rPr>
          <w:rStyle w:val="1fc"/>
          <w:sz w:val="28"/>
        </w:rPr>
        <w:t>Ленинского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</w:t>
      </w:r>
    </w:p>
    <w:p w14:paraId="56922378" w14:textId="6730D123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жилищно-коммунальными услугами населения </w:t>
      </w:r>
      <w:r w:rsidR="0006212E">
        <w:rPr>
          <w:rStyle w:val="1fc"/>
          <w:sz w:val="28"/>
        </w:rPr>
        <w:t>Ленинского сельского поселения</w:t>
      </w:r>
      <w:r>
        <w:rPr>
          <w:rStyle w:val="1fc"/>
          <w:sz w:val="28"/>
        </w:rPr>
        <w:t>»</w:t>
      </w:r>
    </w:p>
    <w:p w14:paraId="3F6791D4" w14:textId="77777777" w:rsidR="00957B2B" w:rsidRDefault="00957B2B">
      <w:pPr>
        <w:jc w:val="center"/>
        <w:rPr>
          <w:sz w:val="28"/>
        </w:rPr>
      </w:pPr>
    </w:p>
    <w:p w14:paraId="035246B0" w14:textId="1E27E3F7" w:rsidR="00957B2B" w:rsidRDefault="008772AE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Муниципальная</w:t>
      </w:r>
      <w:r w:rsidR="00F9579C">
        <w:rPr>
          <w:rStyle w:val="1fc"/>
          <w:sz w:val="28"/>
        </w:rPr>
        <w:t xml:space="preserve"> программа </w:t>
      </w:r>
      <w:r w:rsidR="0006212E">
        <w:rPr>
          <w:rStyle w:val="1fc"/>
          <w:sz w:val="28"/>
        </w:rPr>
        <w:t>Ленинского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жилищно-коммунальными услугами населения </w:t>
      </w:r>
      <w:r w:rsidR="0006212E">
        <w:rPr>
          <w:rStyle w:val="1fc"/>
          <w:sz w:val="28"/>
        </w:rPr>
        <w:t>Ленинского сельского поселения</w:t>
      </w:r>
      <w:r w:rsidR="00F9579C">
        <w:rPr>
          <w:rStyle w:val="1fc"/>
          <w:sz w:val="28"/>
        </w:rPr>
        <w:t xml:space="preserve">» (далее также – </w:t>
      </w:r>
      <w:r>
        <w:rPr>
          <w:rStyle w:val="1fc"/>
          <w:sz w:val="28"/>
        </w:rPr>
        <w:t xml:space="preserve">муниципальная программа) определяет цели и </w:t>
      </w:r>
      <w:r w:rsidR="00F9579C">
        <w:rPr>
          <w:rStyle w:val="1fc"/>
          <w:sz w:val="28"/>
        </w:rPr>
        <w:t xml:space="preserve">основные приоритеты в сфере жилищно-коммунального хозяйства </w:t>
      </w:r>
      <w:r w:rsidR="0006212E">
        <w:rPr>
          <w:rStyle w:val="1fc"/>
          <w:sz w:val="28"/>
        </w:rPr>
        <w:t>Ленинского сельского поселения</w:t>
      </w:r>
      <w:r w:rsidR="00F9579C">
        <w:rPr>
          <w:rStyle w:val="1fc"/>
          <w:sz w:val="28"/>
        </w:rPr>
        <w:t>.</w:t>
      </w:r>
    </w:p>
    <w:p w14:paraId="066E8B28" w14:textId="77777777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</w:t>
      </w:r>
      <w:r w:rsidR="008772AE">
        <w:rPr>
          <w:rStyle w:val="1fc"/>
          <w:sz w:val="28"/>
        </w:rPr>
        <w:t xml:space="preserve">аселения, в том числе такие как </w:t>
      </w:r>
      <w:r>
        <w:rPr>
          <w:rStyle w:val="1fc"/>
          <w:sz w:val="28"/>
        </w:rPr>
        <w:t>жилищные условия и коммунальное обслуживание.</w:t>
      </w:r>
    </w:p>
    <w:p w14:paraId="59DD405E" w14:textId="77777777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Важными компонентами улучшения кач</w:t>
      </w:r>
      <w:r w:rsidR="008772AE">
        <w:rPr>
          <w:rStyle w:val="1fc"/>
          <w:sz w:val="28"/>
        </w:rPr>
        <w:t xml:space="preserve">ества жизни граждан являются, в </w:t>
      </w:r>
      <w:r>
        <w:rPr>
          <w:rStyle w:val="1fc"/>
          <w:sz w:val="28"/>
        </w:rPr>
        <w:t>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14:paraId="37321574" w14:textId="32A30892" w:rsidR="006C57B1" w:rsidRDefault="006C57B1">
      <w:pPr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Централизованная система водоотведения на территории </w:t>
      </w:r>
      <w:r w:rsidR="0006212E">
        <w:rPr>
          <w:rStyle w:val="1fc"/>
          <w:sz w:val="28"/>
        </w:rPr>
        <w:t>Ленинского сельского поселения</w:t>
      </w:r>
      <w:r>
        <w:rPr>
          <w:rStyle w:val="1fc"/>
          <w:sz w:val="28"/>
        </w:rPr>
        <w:t xml:space="preserve"> отсутствует.</w:t>
      </w:r>
    </w:p>
    <w:p w14:paraId="176DD27E" w14:textId="77777777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Актуальной остается проблема ветшания о</w:t>
      </w:r>
      <w:r w:rsidR="0092150D">
        <w:rPr>
          <w:rStyle w:val="1fc"/>
          <w:sz w:val="28"/>
        </w:rPr>
        <w:t>бъектов коммунального хозяйства</w:t>
      </w:r>
      <w:r>
        <w:rPr>
          <w:rStyle w:val="1fc"/>
          <w:sz w:val="28"/>
        </w:rPr>
        <w:t>.</w:t>
      </w:r>
    </w:p>
    <w:p w14:paraId="4EFF7441" w14:textId="77777777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Несмотря </w:t>
      </w:r>
      <w:r w:rsidR="0092150D">
        <w:rPr>
          <w:rStyle w:val="1fc"/>
          <w:sz w:val="28"/>
        </w:rPr>
        <w:t xml:space="preserve">на </w:t>
      </w:r>
      <w:r>
        <w:rPr>
          <w:rStyle w:val="1fc"/>
          <w:sz w:val="28"/>
        </w:rPr>
        <w:t xml:space="preserve">развитие </w:t>
      </w:r>
      <w:r w:rsidRPr="00757387">
        <w:rPr>
          <w:rStyle w:val="1fc"/>
          <w:color w:val="auto"/>
          <w:sz w:val="28"/>
        </w:rPr>
        <w:t>государственно</w:t>
      </w:r>
      <w:r>
        <w:rPr>
          <w:rStyle w:val="1fc"/>
          <w:sz w:val="28"/>
        </w:rPr>
        <w:t xml:space="preserve">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14:paraId="391BC831" w14:textId="77777777" w:rsidR="00957B2B" w:rsidRPr="00BE15DB" w:rsidRDefault="00F9579C">
      <w:pPr>
        <w:ind w:firstLine="709"/>
        <w:jc w:val="both"/>
        <w:rPr>
          <w:color w:val="auto"/>
          <w:sz w:val="28"/>
        </w:rPr>
      </w:pPr>
      <w:r w:rsidRPr="00BE15DB">
        <w:rPr>
          <w:rStyle w:val="1fc"/>
          <w:color w:val="auto"/>
          <w:sz w:val="28"/>
        </w:rPr>
        <w:lastRenderedPageBreak/>
        <w:t>Для ускорения роста инвестиций в сферу ЖКХ в России на федеральном уровне проводится работа по совершенствованию нормативной базы, направленной на создание институциональных условий для привлечения частных инвестиций в ЖКХ. В частности, совершенствуется концессионная нормативная база, законодательство Российской Федерации о концессионных соглашениях усовершенствовано таким образом, что все концессионные соглашения должны предусматривать целевые показатели для инвесторов. Таким образом, п</w:t>
      </w:r>
      <w:r w:rsidR="0092150D" w:rsidRPr="00BE15DB">
        <w:rPr>
          <w:rStyle w:val="1fc"/>
          <w:color w:val="auto"/>
          <w:sz w:val="28"/>
        </w:rPr>
        <w:t xml:space="preserve">ередача коммунальных объектов в </w:t>
      </w:r>
      <w:r w:rsidRPr="00BE15DB">
        <w:rPr>
          <w:rStyle w:val="1fc"/>
          <w:color w:val="auto"/>
          <w:sz w:val="28"/>
        </w:rPr>
        <w:t>концессию позволит решить сразу 2 глобальные задачи – обеспечить население качественными коммун</w:t>
      </w:r>
      <w:r w:rsidR="0092150D" w:rsidRPr="00BE15DB">
        <w:rPr>
          <w:rStyle w:val="1fc"/>
          <w:color w:val="auto"/>
          <w:sz w:val="28"/>
        </w:rPr>
        <w:t xml:space="preserve">альными услугами, не повышая их </w:t>
      </w:r>
      <w:r w:rsidRPr="00BE15DB">
        <w:rPr>
          <w:rStyle w:val="1fc"/>
          <w:color w:val="auto"/>
          <w:sz w:val="28"/>
        </w:rPr>
        <w:t>стоимость, и реализовать экономический потенциал коммунальной сферы.</w:t>
      </w:r>
    </w:p>
    <w:p w14:paraId="1A358B26" w14:textId="24F82FE7" w:rsidR="00BF1944" w:rsidRDefault="00BF1944" w:rsidP="00BF1944">
      <w:pPr>
        <w:pStyle w:val="text"/>
        <w:rPr>
          <w:rStyle w:val="1fc"/>
          <w:sz w:val="28"/>
        </w:rPr>
      </w:pPr>
      <w:r>
        <w:rPr>
          <w:rStyle w:val="1fc"/>
          <w:sz w:val="28"/>
        </w:rPr>
        <w:t>Активизация работы населения по благоустройству и наведению санитарного порядка на придомовых и уличных территориях и</w:t>
      </w:r>
      <w:r w:rsidR="00F9579C">
        <w:rPr>
          <w:rStyle w:val="1fc"/>
          <w:sz w:val="28"/>
        </w:rPr>
        <w:t xml:space="preserve"> </w:t>
      </w:r>
      <w:r>
        <w:rPr>
          <w:sz w:val="28"/>
          <w:szCs w:val="28"/>
        </w:rPr>
        <w:t>о</w:t>
      </w:r>
      <w:r w:rsidRPr="00BF1944">
        <w:rPr>
          <w:sz w:val="28"/>
          <w:szCs w:val="28"/>
        </w:rPr>
        <w:t xml:space="preserve">беспечение комплексного подхода к решению вопросов благоустройства улиц, тротуаров, скверов, общественных зеленых </w:t>
      </w:r>
      <w:proofErr w:type="gramStart"/>
      <w:r w:rsidR="00B1549C" w:rsidRPr="00BF1944">
        <w:rPr>
          <w:sz w:val="28"/>
          <w:szCs w:val="28"/>
        </w:rPr>
        <w:t>зон</w:t>
      </w:r>
      <w:r w:rsidR="00B1549C">
        <w:rPr>
          <w:sz w:val="28"/>
          <w:szCs w:val="28"/>
        </w:rPr>
        <w:t xml:space="preserve"> </w:t>
      </w:r>
      <w:r w:rsidR="00EA5FDB">
        <w:rPr>
          <w:rStyle w:val="1fc"/>
          <w:sz w:val="28"/>
        </w:rPr>
        <w:t>;</w:t>
      </w:r>
      <w:proofErr w:type="gramEnd"/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40"/>
      </w:tblGrid>
      <w:tr w:rsidR="00004972" w14:paraId="029FBB8B" w14:textId="77777777" w:rsidTr="00004972">
        <w:tc>
          <w:tcPr>
            <w:tcW w:w="7012" w:type="dxa"/>
            <w:hideMark/>
          </w:tcPr>
          <w:p w14:paraId="40366A7B" w14:textId="77777777" w:rsidR="00004972" w:rsidRPr="00004972" w:rsidRDefault="0000497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bookmarkStart w:id="1" w:name="_Hlk177550737"/>
            <w:r w:rsidRPr="00004972">
              <w:rPr>
                <w:kern w:val="2"/>
                <w:sz w:val="28"/>
                <w:szCs w:val="28"/>
              </w:rPr>
              <w:t>повышение энергетической эффективности учреждений</w:t>
            </w:r>
          </w:p>
        </w:tc>
      </w:tr>
      <w:tr w:rsidR="00004972" w14:paraId="5A584EAA" w14:textId="77777777" w:rsidTr="00004972">
        <w:tc>
          <w:tcPr>
            <w:tcW w:w="7012" w:type="dxa"/>
            <w:hideMark/>
          </w:tcPr>
          <w:p w14:paraId="44EA6237" w14:textId="77777777" w:rsidR="00004972" w:rsidRPr="00004972" w:rsidRDefault="0000497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04972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14:paraId="6EC6C3F4" w14:textId="60526D15" w:rsidR="00004972" w:rsidRPr="00004972" w:rsidRDefault="0000497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04972">
              <w:rPr>
                <w:kern w:val="2"/>
                <w:sz w:val="28"/>
                <w:szCs w:val="28"/>
              </w:rPr>
              <w:t>снижение объема используемых энергетических ресурсов в учреждениях с участием Администрации Ленинского сельского поселения</w:t>
            </w:r>
            <w:r w:rsidR="00EA5FDB">
              <w:rPr>
                <w:kern w:val="2"/>
                <w:sz w:val="28"/>
                <w:szCs w:val="28"/>
              </w:rPr>
              <w:t>,</w:t>
            </w:r>
          </w:p>
        </w:tc>
      </w:tr>
    </w:tbl>
    <w:bookmarkEnd w:id="1"/>
    <w:p w14:paraId="79DBCCD3" w14:textId="209C883B" w:rsidR="00957B2B" w:rsidRDefault="00004972">
      <w:pPr>
        <w:ind w:firstLine="709"/>
        <w:jc w:val="both"/>
        <w:rPr>
          <w:sz w:val="28"/>
        </w:rPr>
      </w:pPr>
      <w:r w:rsidRPr="00BF1944">
        <w:rPr>
          <w:rStyle w:val="1fc"/>
          <w:sz w:val="28"/>
        </w:rPr>
        <w:t>является</w:t>
      </w:r>
      <w:r>
        <w:rPr>
          <w:rStyle w:val="1fc"/>
          <w:sz w:val="28"/>
        </w:rPr>
        <w:t xml:space="preserve"> приоритетным</w:t>
      </w:r>
      <w:r w:rsidR="00F9579C">
        <w:rPr>
          <w:rStyle w:val="1fc"/>
          <w:sz w:val="28"/>
        </w:rPr>
        <w:t xml:space="preserve"> </w:t>
      </w:r>
      <w:bookmarkStart w:id="2" w:name="_Hlk177550021"/>
      <w:r w:rsidR="00F9579C">
        <w:rPr>
          <w:rStyle w:val="1fc"/>
          <w:sz w:val="28"/>
        </w:rPr>
        <w:t xml:space="preserve">направлением социально-экономического развития </w:t>
      </w:r>
      <w:r w:rsidR="0006212E">
        <w:rPr>
          <w:rStyle w:val="1fc"/>
          <w:sz w:val="28"/>
        </w:rPr>
        <w:t xml:space="preserve">Ленинского сельского </w:t>
      </w:r>
      <w:bookmarkEnd w:id="2"/>
      <w:r w:rsidR="0006212E">
        <w:rPr>
          <w:rStyle w:val="1fc"/>
          <w:sz w:val="28"/>
        </w:rPr>
        <w:t>поселения</w:t>
      </w:r>
      <w:r w:rsidR="00F9579C">
        <w:rPr>
          <w:rStyle w:val="1fc"/>
          <w:sz w:val="28"/>
        </w:rPr>
        <w:t>.</w:t>
      </w:r>
    </w:p>
    <w:p w14:paraId="79E87139" w14:textId="77777777" w:rsidR="00957B2B" w:rsidRDefault="00957B2B">
      <w:pPr>
        <w:spacing w:line="216" w:lineRule="auto"/>
        <w:jc w:val="center"/>
        <w:rPr>
          <w:sz w:val="24"/>
        </w:rPr>
      </w:pPr>
    </w:p>
    <w:p w14:paraId="654C8BD8" w14:textId="0224B6FD" w:rsidR="00714151" w:rsidRDefault="00F9579C">
      <w:pPr>
        <w:spacing w:line="216" w:lineRule="auto"/>
        <w:jc w:val="center"/>
        <w:rPr>
          <w:rStyle w:val="1fc"/>
          <w:sz w:val="28"/>
        </w:rPr>
      </w:pPr>
      <w:r>
        <w:rPr>
          <w:rStyle w:val="1fc"/>
          <w:sz w:val="28"/>
        </w:rPr>
        <w:t xml:space="preserve">2. Описание приоритетов и </w:t>
      </w:r>
      <w:r w:rsidR="00B1549C">
        <w:rPr>
          <w:rStyle w:val="1fc"/>
          <w:sz w:val="28"/>
        </w:rPr>
        <w:t>целей политики</w:t>
      </w:r>
      <w:r>
        <w:rPr>
          <w:rStyle w:val="1fc"/>
          <w:sz w:val="28"/>
        </w:rPr>
        <w:t xml:space="preserve"> </w:t>
      </w:r>
    </w:p>
    <w:p w14:paraId="449DCC4A" w14:textId="49A68C83" w:rsidR="00957B2B" w:rsidRDefault="0006212E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>Ленинского сельского поселения</w:t>
      </w:r>
      <w:r w:rsidR="00F9579C">
        <w:rPr>
          <w:rStyle w:val="1fc"/>
          <w:sz w:val="28"/>
        </w:rPr>
        <w:t xml:space="preserve"> в сфере реализации </w:t>
      </w:r>
      <w:r w:rsidR="00B23506">
        <w:rPr>
          <w:rStyle w:val="1fc"/>
          <w:sz w:val="28"/>
        </w:rPr>
        <w:t>муниципальной</w:t>
      </w:r>
      <w:r w:rsidR="00F9579C">
        <w:rPr>
          <w:rStyle w:val="1fc"/>
          <w:sz w:val="28"/>
        </w:rPr>
        <w:t xml:space="preserve"> программы</w:t>
      </w:r>
    </w:p>
    <w:p w14:paraId="74B2FF28" w14:textId="77777777" w:rsidR="00957B2B" w:rsidRDefault="00957B2B">
      <w:pPr>
        <w:spacing w:line="216" w:lineRule="auto"/>
        <w:jc w:val="center"/>
        <w:rPr>
          <w:sz w:val="22"/>
        </w:rPr>
      </w:pPr>
    </w:p>
    <w:p w14:paraId="11F39E4A" w14:textId="2A0A44D2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Основными приоритетами и целями </w:t>
      </w:r>
      <w:r w:rsidR="00757387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политики </w:t>
      </w:r>
      <w:r w:rsidR="0006212E">
        <w:rPr>
          <w:rStyle w:val="1fc"/>
          <w:sz w:val="28"/>
        </w:rPr>
        <w:t>Ленинского сельского поселения</w:t>
      </w:r>
      <w:r>
        <w:rPr>
          <w:rStyle w:val="1fc"/>
          <w:sz w:val="28"/>
        </w:rPr>
        <w:t xml:space="preserve"> в </w:t>
      </w:r>
      <w:r>
        <w:rPr>
          <w:sz w:val="28"/>
        </w:rPr>
        <w:t>жилищно-коммунальной сфере являются:</w:t>
      </w:r>
    </w:p>
    <w:p w14:paraId="4A0C40FE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и надежности предоставления жилищно-коммунальных услуг населению;</w:t>
      </w:r>
    </w:p>
    <w:p w14:paraId="53262E62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повышение эксплуатационной надежности объектов водопроводно-канализационного хозяйства и теплоэнергетики;</w:t>
      </w:r>
    </w:p>
    <w:p w14:paraId="56339A69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 xml:space="preserve">снижение уровня потерь при </w:t>
      </w:r>
      <w:r w:rsidR="00B23506">
        <w:rPr>
          <w:sz w:val="28"/>
        </w:rPr>
        <w:t xml:space="preserve">производстве, транспортировке и </w:t>
      </w:r>
      <w:r>
        <w:rPr>
          <w:sz w:val="28"/>
        </w:rPr>
        <w:t>распределении коммунальных ресурсов;</w:t>
      </w:r>
    </w:p>
    <w:p w14:paraId="6811B93B" w14:textId="6F50F806" w:rsidR="002E543D" w:rsidRPr="002E543D" w:rsidRDefault="002E543D" w:rsidP="002E543D">
      <w:pPr>
        <w:pStyle w:val="text"/>
        <w:rPr>
          <w:sz w:val="28"/>
          <w:szCs w:val="28"/>
        </w:rPr>
      </w:pPr>
      <w:r>
        <w:rPr>
          <w:sz w:val="22"/>
          <w:szCs w:val="22"/>
        </w:rPr>
        <w:t xml:space="preserve">              </w:t>
      </w:r>
      <w:r w:rsidRPr="002E543D">
        <w:rPr>
          <w:sz w:val="28"/>
          <w:szCs w:val="28"/>
        </w:rPr>
        <w:t xml:space="preserve">активизация работы населения  </w:t>
      </w:r>
      <w:r w:rsidRPr="002E543D">
        <w:rPr>
          <w:bCs/>
          <w:color w:val="000000"/>
          <w:sz w:val="28"/>
          <w:szCs w:val="28"/>
        </w:rPr>
        <w:t> </w:t>
      </w:r>
      <w:r w:rsidR="00EA5FDB" w:rsidRPr="002E543D">
        <w:rPr>
          <w:bCs/>
          <w:color w:val="000000"/>
          <w:sz w:val="28"/>
          <w:szCs w:val="28"/>
        </w:rPr>
        <w:t>по благоустройству и</w:t>
      </w:r>
      <w:r w:rsidRPr="002E543D">
        <w:rPr>
          <w:sz w:val="28"/>
          <w:szCs w:val="28"/>
        </w:rPr>
        <w:t xml:space="preserve"> наведению санитарного порядка на придомовых и уличных территориях;</w:t>
      </w:r>
    </w:p>
    <w:p w14:paraId="0AFC00BA" w14:textId="22BA5801" w:rsidR="002E543D" w:rsidRDefault="002E543D" w:rsidP="002E543D">
      <w:pPr>
        <w:pStyle w:val="text"/>
        <w:rPr>
          <w:sz w:val="28"/>
          <w:szCs w:val="28"/>
        </w:rPr>
      </w:pPr>
      <w:r w:rsidRPr="002E543D">
        <w:rPr>
          <w:sz w:val="28"/>
          <w:szCs w:val="28"/>
        </w:rPr>
        <w:t xml:space="preserve">             обеспечение комплексного подхода к решению вопросов благоустройства улиц, тротуаров, скверов, общественных зеленых зоны;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40"/>
      </w:tblGrid>
      <w:tr w:rsidR="00EA5FDB" w:rsidRPr="00004972" w14:paraId="3080255A" w14:textId="77777777" w:rsidTr="00757387">
        <w:tc>
          <w:tcPr>
            <w:tcW w:w="9640" w:type="dxa"/>
            <w:hideMark/>
          </w:tcPr>
          <w:p w14:paraId="126B1137" w14:textId="402D6FB1" w:rsidR="00EA5FDB" w:rsidRPr="00004972" w:rsidRDefault="00EA5FDB" w:rsidP="00757387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04972">
              <w:rPr>
                <w:kern w:val="2"/>
                <w:sz w:val="28"/>
                <w:szCs w:val="28"/>
              </w:rPr>
              <w:t>повышение энергетической эффективности учреждений</w:t>
            </w:r>
            <w:r>
              <w:rPr>
                <w:kern w:val="2"/>
                <w:sz w:val="28"/>
                <w:szCs w:val="28"/>
              </w:rPr>
              <w:t>;</w:t>
            </w:r>
          </w:p>
        </w:tc>
      </w:tr>
      <w:tr w:rsidR="00EA5FDB" w:rsidRPr="00004972" w14:paraId="26550E8B" w14:textId="77777777" w:rsidTr="00757387">
        <w:tc>
          <w:tcPr>
            <w:tcW w:w="9640" w:type="dxa"/>
            <w:hideMark/>
          </w:tcPr>
          <w:p w14:paraId="3F25B447" w14:textId="336B462D" w:rsidR="00EA5FDB" w:rsidRPr="00004972" w:rsidRDefault="00EA5FDB" w:rsidP="00F02F23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             </w:t>
            </w:r>
            <w:r w:rsidRPr="00004972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14:paraId="2481E5AE" w14:textId="472DD5F6" w:rsidR="00EA5FDB" w:rsidRPr="00004972" w:rsidRDefault="00EA5FDB" w:rsidP="00F02F23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</w:t>
            </w:r>
            <w:r w:rsidRPr="00004972">
              <w:rPr>
                <w:kern w:val="2"/>
                <w:sz w:val="28"/>
                <w:szCs w:val="28"/>
              </w:rPr>
              <w:t>снижение объема используемых энергетических ресурсов в учреждениях с участием Администрации Ленинского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14:paraId="6A4FC423" w14:textId="77777777" w:rsidR="00957B2B" w:rsidRPr="00EA5FDB" w:rsidRDefault="00B23506">
      <w:pPr>
        <w:jc w:val="center"/>
        <w:rPr>
          <w:color w:val="auto"/>
          <w:sz w:val="28"/>
        </w:rPr>
      </w:pPr>
      <w:r w:rsidRPr="00EA5FDB">
        <w:rPr>
          <w:rStyle w:val="1fc"/>
          <w:color w:val="auto"/>
          <w:sz w:val="28"/>
        </w:rPr>
        <w:t xml:space="preserve">3. Сведения о </w:t>
      </w:r>
      <w:r w:rsidR="00F9579C" w:rsidRPr="00EA5FDB">
        <w:rPr>
          <w:rStyle w:val="1fc"/>
          <w:color w:val="auto"/>
          <w:sz w:val="28"/>
        </w:rPr>
        <w:t xml:space="preserve">взаимосвязи со стратегическими приоритетами, </w:t>
      </w:r>
    </w:p>
    <w:p w14:paraId="112468F4" w14:textId="47B14EB8" w:rsidR="00957B2B" w:rsidRPr="00EA5FDB" w:rsidRDefault="00B23506">
      <w:pPr>
        <w:jc w:val="center"/>
        <w:rPr>
          <w:color w:val="auto"/>
          <w:sz w:val="28"/>
        </w:rPr>
      </w:pPr>
      <w:r w:rsidRPr="00EA5FDB">
        <w:rPr>
          <w:rStyle w:val="1fc"/>
          <w:color w:val="auto"/>
          <w:sz w:val="28"/>
        </w:rPr>
        <w:t xml:space="preserve">целями и </w:t>
      </w:r>
      <w:r w:rsidR="00F9579C" w:rsidRPr="00EA5FDB">
        <w:rPr>
          <w:rStyle w:val="1fc"/>
          <w:color w:val="auto"/>
          <w:sz w:val="28"/>
        </w:rPr>
        <w:t xml:space="preserve">показателями государственных программ </w:t>
      </w:r>
      <w:r w:rsidR="002F21D0" w:rsidRPr="00EA5FDB">
        <w:rPr>
          <w:rStyle w:val="1fc"/>
          <w:color w:val="auto"/>
          <w:sz w:val="28"/>
        </w:rPr>
        <w:t>Ростовской области</w:t>
      </w:r>
      <w:r w:rsidR="00253CF2" w:rsidRPr="00EA5FDB">
        <w:rPr>
          <w:rStyle w:val="1fc"/>
          <w:color w:val="auto"/>
          <w:sz w:val="28"/>
        </w:rPr>
        <w:t xml:space="preserve"> и </w:t>
      </w:r>
      <w:r w:rsidR="0006212E" w:rsidRPr="00EA5FDB">
        <w:rPr>
          <w:rStyle w:val="1fc"/>
          <w:color w:val="auto"/>
          <w:sz w:val="28"/>
        </w:rPr>
        <w:t>Ленинского сельского поселения</w:t>
      </w:r>
    </w:p>
    <w:p w14:paraId="3CDB243E" w14:textId="77777777" w:rsidR="00957B2B" w:rsidRPr="00EA5FDB" w:rsidRDefault="00957B2B">
      <w:pPr>
        <w:jc w:val="center"/>
        <w:rPr>
          <w:color w:val="auto"/>
          <w:sz w:val="28"/>
        </w:rPr>
      </w:pPr>
    </w:p>
    <w:p w14:paraId="3E0A42EE" w14:textId="77777777" w:rsidR="00B675FA" w:rsidRPr="00A84BA0" w:rsidRDefault="00B675FA" w:rsidP="00B675FA">
      <w:pPr>
        <w:ind w:firstLine="709"/>
        <w:jc w:val="both"/>
        <w:rPr>
          <w:color w:val="000000" w:themeColor="text1"/>
          <w:sz w:val="28"/>
        </w:rPr>
      </w:pPr>
      <w:r w:rsidRPr="00A84BA0">
        <w:rPr>
          <w:color w:val="000000" w:themeColor="text1"/>
          <w:sz w:val="28"/>
        </w:rPr>
        <w:t>Взаимосвязь с государственной программой Ростовской области «Обеспечение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1ABF48EA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4. Задачи </w:t>
      </w:r>
      <w:r w:rsidR="00B23506">
        <w:rPr>
          <w:rStyle w:val="1fc"/>
          <w:sz w:val="28"/>
        </w:rPr>
        <w:t>муниципального</w:t>
      </w:r>
      <w:r>
        <w:rPr>
          <w:rStyle w:val="1fc"/>
          <w:sz w:val="28"/>
        </w:rPr>
        <w:t xml:space="preserve"> </w:t>
      </w:r>
    </w:p>
    <w:p w14:paraId="375CEF2F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управления, способы их эффективного решения </w:t>
      </w:r>
    </w:p>
    <w:p w14:paraId="03509E11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</w:t>
      </w:r>
    </w:p>
    <w:p w14:paraId="46CCAA4C" w14:textId="77777777" w:rsidR="00957B2B" w:rsidRDefault="00957B2B">
      <w:pPr>
        <w:spacing w:line="216" w:lineRule="auto"/>
        <w:jc w:val="center"/>
        <w:rPr>
          <w:sz w:val="24"/>
        </w:rPr>
      </w:pPr>
    </w:p>
    <w:p w14:paraId="34AE0153" w14:textId="77777777"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Для достижения цели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поставлены следующие основные задачи </w:t>
      </w:r>
      <w:r w:rsidR="00B23506">
        <w:rPr>
          <w:rStyle w:val="1fc"/>
          <w:sz w:val="28"/>
        </w:rPr>
        <w:t xml:space="preserve">муниципального </w:t>
      </w:r>
      <w:r>
        <w:rPr>
          <w:rStyle w:val="1fc"/>
          <w:sz w:val="28"/>
        </w:rPr>
        <w:t>управления:</w:t>
      </w:r>
    </w:p>
    <w:p w14:paraId="4DD2E259" w14:textId="78B00A5C" w:rsidR="00957B2B" w:rsidRDefault="00F9579C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>повышение качества предоставлен</w:t>
      </w:r>
      <w:r w:rsidR="00B23506">
        <w:rPr>
          <w:rStyle w:val="1fc"/>
          <w:sz w:val="28"/>
        </w:rPr>
        <w:t xml:space="preserve">ия жилищно-коммунальных услуг </w:t>
      </w:r>
      <w:r>
        <w:rPr>
          <w:rStyle w:val="1fc"/>
          <w:sz w:val="28"/>
        </w:rPr>
        <w:t xml:space="preserve">на территории </w:t>
      </w:r>
      <w:r w:rsidR="0006212E">
        <w:rPr>
          <w:rStyle w:val="1fc"/>
          <w:sz w:val="28"/>
        </w:rPr>
        <w:t>Ленинского сельского поселения</w:t>
      </w:r>
      <w:r>
        <w:rPr>
          <w:rStyle w:val="1fc"/>
          <w:sz w:val="28"/>
        </w:rPr>
        <w:t>;</w:t>
      </w:r>
    </w:p>
    <w:p w14:paraId="6974A3E4" w14:textId="77777777" w:rsidR="00EA5FDB" w:rsidRDefault="00EA5FDB" w:rsidP="00EA5FDB">
      <w:pPr>
        <w:pStyle w:val="text"/>
        <w:rPr>
          <w:sz w:val="28"/>
          <w:szCs w:val="28"/>
        </w:rPr>
      </w:pPr>
      <w:r w:rsidRPr="002E543D">
        <w:rPr>
          <w:sz w:val="28"/>
          <w:szCs w:val="28"/>
        </w:rPr>
        <w:t xml:space="preserve">             обеспечение комплексного подхода к решению вопросов благоустройства улиц, тротуаров, скверов, общественных зеленых зоны;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40"/>
      </w:tblGrid>
      <w:tr w:rsidR="00EA5FDB" w:rsidRPr="00004972" w14:paraId="78B781DE" w14:textId="77777777" w:rsidTr="00757387">
        <w:tc>
          <w:tcPr>
            <w:tcW w:w="9640" w:type="dxa"/>
            <w:hideMark/>
          </w:tcPr>
          <w:p w14:paraId="7C558AB7" w14:textId="77777777" w:rsidR="00EA5FDB" w:rsidRPr="00004972" w:rsidRDefault="00EA5FDB" w:rsidP="00F02F23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</w:t>
            </w:r>
            <w:r w:rsidRPr="00004972">
              <w:rPr>
                <w:kern w:val="2"/>
                <w:sz w:val="28"/>
                <w:szCs w:val="28"/>
              </w:rPr>
              <w:t>повышение энергетической эффективности учреждений</w:t>
            </w:r>
            <w:r>
              <w:rPr>
                <w:kern w:val="2"/>
                <w:sz w:val="28"/>
                <w:szCs w:val="28"/>
              </w:rPr>
              <w:t>;</w:t>
            </w:r>
          </w:p>
        </w:tc>
      </w:tr>
      <w:tr w:rsidR="00EA5FDB" w:rsidRPr="00004972" w14:paraId="33820A38" w14:textId="77777777" w:rsidTr="00757387">
        <w:tc>
          <w:tcPr>
            <w:tcW w:w="9640" w:type="dxa"/>
            <w:hideMark/>
          </w:tcPr>
          <w:p w14:paraId="32FE175D" w14:textId="77777777" w:rsidR="00EA5FDB" w:rsidRPr="00004972" w:rsidRDefault="00EA5FDB" w:rsidP="00F02F23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</w:t>
            </w:r>
            <w:r w:rsidRPr="00004972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14:paraId="58D30C0C" w14:textId="77777777" w:rsidR="00EA5FDB" w:rsidRPr="00004972" w:rsidRDefault="00EA5FDB" w:rsidP="00F02F23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</w:t>
            </w:r>
            <w:r w:rsidRPr="00004972">
              <w:rPr>
                <w:kern w:val="2"/>
                <w:sz w:val="28"/>
                <w:szCs w:val="28"/>
              </w:rPr>
              <w:t>снижение объема используемых энергетических ресурсов в учреждениях с участием Администрации Ленинского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14:paraId="3FDC2A74" w14:textId="77777777" w:rsidR="00EA5FDB" w:rsidRDefault="00EA5FDB">
      <w:pPr>
        <w:spacing w:line="228" w:lineRule="auto"/>
        <w:ind w:firstLine="709"/>
        <w:jc w:val="both"/>
        <w:rPr>
          <w:rStyle w:val="1fc"/>
          <w:sz w:val="28"/>
        </w:rPr>
      </w:pPr>
    </w:p>
    <w:p w14:paraId="5009FABF" w14:textId="77777777" w:rsidR="00EA5FDB" w:rsidRDefault="00EA5FDB">
      <w:pPr>
        <w:spacing w:line="228" w:lineRule="auto"/>
        <w:ind w:firstLine="709"/>
        <w:jc w:val="both"/>
        <w:rPr>
          <w:sz w:val="28"/>
        </w:rPr>
      </w:pPr>
    </w:p>
    <w:p w14:paraId="2E42570F" w14:textId="77777777" w:rsidR="00957B2B" w:rsidRDefault="00F9579C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fc"/>
          <w:sz w:val="28"/>
        </w:rPr>
        <w:t>дством реализации мероприятий по:</w:t>
      </w:r>
    </w:p>
    <w:p w14:paraId="70F4F155" w14:textId="6845723A" w:rsidR="0096760B" w:rsidRDefault="0096760B">
      <w:pPr>
        <w:spacing w:line="228" w:lineRule="auto"/>
        <w:ind w:firstLine="709"/>
        <w:jc w:val="both"/>
        <w:rPr>
          <w:sz w:val="28"/>
        </w:rPr>
      </w:pPr>
      <w:r w:rsidRPr="0096760B">
        <w:rPr>
          <w:sz w:val="28"/>
        </w:rPr>
        <w:t>увеличение количества реализованных мероприятий по строительству, реконструкции и капитальному ремонту объектов коммунальной инфраструктуры, включая разработку проектной документации на строительство, реконструкцию, капитальный ремонт и коммунальное и ремонтно-техническое обслуживание и технологическое присоединение объектов газового хозяйства к сети газораспределения, введение в промышленную эксплуатацию мощности по обращению с ТКО</w:t>
      </w:r>
      <w:r>
        <w:rPr>
          <w:sz w:val="28"/>
        </w:rPr>
        <w:t>.</w:t>
      </w:r>
    </w:p>
    <w:p w14:paraId="7FDB4415" w14:textId="77777777" w:rsidR="00957B2B" w:rsidRDefault="00957B2B">
      <w:pPr>
        <w:ind w:firstLine="709"/>
        <w:jc w:val="both"/>
        <w:rPr>
          <w:sz w:val="28"/>
        </w:rPr>
      </w:pPr>
    </w:p>
    <w:p w14:paraId="52DFB0E2" w14:textId="77777777" w:rsidR="00957B2B" w:rsidRDefault="00957B2B">
      <w:pPr>
        <w:sectPr w:rsidR="00957B2B" w:rsidSect="00757387">
          <w:headerReference w:type="default" r:id="rId8"/>
          <w:headerReference w:type="first" r:id="rId9"/>
          <w:pgSz w:w="11908" w:h="16848"/>
          <w:pgMar w:top="1134" w:right="567" w:bottom="1134" w:left="1701" w:header="0" w:footer="0" w:gutter="0"/>
          <w:cols w:space="720"/>
          <w:titlePg/>
          <w:docGrid w:linePitch="272"/>
        </w:sectPr>
      </w:pPr>
    </w:p>
    <w:p w14:paraId="6A91A59E" w14:textId="77777777"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14:paraId="708B7E3B" w14:textId="611837C8" w:rsidR="00957B2B" w:rsidRDefault="009A4794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</w:t>
      </w:r>
      <w:r w:rsidR="00F9579C">
        <w:rPr>
          <w:sz w:val="28"/>
        </w:rPr>
        <w:t xml:space="preserve">программы </w:t>
      </w:r>
      <w:r w:rsidR="0006212E">
        <w:rPr>
          <w:sz w:val="28"/>
        </w:rPr>
        <w:t>Ленинского сельского поселения</w:t>
      </w:r>
      <w:r w:rsidR="00F9579C">
        <w:rPr>
          <w:sz w:val="28"/>
        </w:rPr>
        <w:t xml:space="preserve"> «Обеспечение </w:t>
      </w:r>
    </w:p>
    <w:p w14:paraId="3276837D" w14:textId="7DF36AB7"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качественными</w:t>
      </w:r>
      <w:r w:rsidR="009A4794">
        <w:rPr>
          <w:sz w:val="28"/>
        </w:rPr>
        <w:t xml:space="preserve"> жилищно-коммунальными услугами населения </w:t>
      </w:r>
      <w:r w:rsidR="0006212E">
        <w:rPr>
          <w:sz w:val="28"/>
        </w:rPr>
        <w:t>Ленинского сельского поселения</w:t>
      </w:r>
      <w:r>
        <w:rPr>
          <w:sz w:val="28"/>
        </w:rPr>
        <w:t>»</w:t>
      </w:r>
    </w:p>
    <w:p w14:paraId="079F152D" w14:textId="77777777" w:rsidR="00957B2B" w:rsidRDefault="00957B2B">
      <w:pPr>
        <w:jc w:val="center"/>
        <w:outlineLvl w:val="0"/>
        <w:rPr>
          <w:sz w:val="28"/>
        </w:rPr>
      </w:pPr>
    </w:p>
    <w:p w14:paraId="7CFC0CC0" w14:textId="77777777"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14:paraId="6C8224CC" w14:textId="77777777"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57B2B" w14:paraId="33B7A9FD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A9A79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4F13F" w14:textId="77777777" w:rsidR="00957B2B" w:rsidRDefault="00F9579C" w:rsidP="009A4794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9A4794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7B6D4" w14:textId="77777777"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2DE505" w14:textId="60026995" w:rsidR="00957B2B" w:rsidRDefault="00706ED8" w:rsidP="00706ED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Администраци</w:t>
            </w:r>
            <w:r w:rsidR="00A84BA0"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  <w:r w:rsidR="0006212E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 xml:space="preserve"> </w:t>
            </w:r>
          </w:p>
        </w:tc>
      </w:tr>
      <w:tr w:rsidR="00957B2B" w14:paraId="4F5BFF54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011917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C5A73" w14:textId="77777777" w:rsidR="00957B2B" w:rsidRDefault="00F9579C" w:rsidP="00706ED8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706ED8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6D87A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B8CF8" w14:textId="15D34DB5" w:rsidR="00957B2B" w:rsidRDefault="00C23FBC" w:rsidP="003D659F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Фоменко Ольга Нико</w:t>
            </w:r>
            <w:r w:rsidR="00B359B2">
              <w:rPr>
                <w:sz w:val="28"/>
              </w:rPr>
              <w:t>лаевна ведущий специалист по ЖКХ</w:t>
            </w:r>
            <w:r w:rsidR="00706ED8">
              <w:rPr>
                <w:sz w:val="28"/>
              </w:rPr>
              <w:t xml:space="preserve"> Администрации </w:t>
            </w:r>
            <w:r w:rsidR="0006212E">
              <w:rPr>
                <w:sz w:val="28"/>
              </w:rPr>
              <w:t>Ленинского сельского поселения</w:t>
            </w:r>
          </w:p>
        </w:tc>
      </w:tr>
      <w:tr w:rsidR="00957B2B" w14:paraId="60AC1D1D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F0F76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E0E275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C6C02" w14:textId="3AB0F959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869D6" w14:textId="77777777"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14:paraId="7DC34983" w14:textId="77777777"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  <w:p w14:paraId="3DF0F9CE" w14:textId="77777777" w:rsidR="00EA5FDB" w:rsidRDefault="00EA5FDB" w:rsidP="00EA5FDB">
            <w:pPr>
              <w:jc w:val="both"/>
              <w:rPr>
                <w:sz w:val="28"/>
              </w:rPr>
            </w:pPr>
          </w:p>
        </w:tc>
      </w:tr>
      <w:tr w:rsidR="00957B2B" w14:paraId="469B87D7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5D41A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6B8DF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F0B2B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D8E80" w14:textId="77777777" w:rsidR="00957B2B" w:rsidRDefault="00F9579C" w:rsidP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r w:rsidR="0006212E">
              <w:rPr>
                <w:sz w:val="28"/>
              </w:rPr>
              <w:t>Ленинского сельского поселения</w:t>
            </w:r>
          </w:p>
          <w:tbl>
            <w:tblPr>
              <w:tblW w:w="5000" w:type="pct"/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324"/>
              <w:gridCol w:w="9162"/>
            </w:tblGrid>
            <w:tr w:rsidR="00EA5FDB" w14:paraId="0EF7A707" w14:textId="77777777" w:rsidTr="00EA5FDB">
              <w:tc>
                <w:tcPr>
                  <w:tcW w:w="248" w:type="dxa"/>
                  <w:hideMark/>
                </w:tcPr>
                <w:p w14:paraId="5EC74909" w14:textId="77777777" w:rsidR="00EA5FDB" w:rsidRPr="00EA5FDB" w:rsidRDefault="00EA5FDB" w:rsidP="00EA5FDB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EA5FDB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7012" w:type="dxa"/>
                  <w:hideMark/>
                </w:tcPr>
                <w:p w14:paraId="3C6C32EB" w14:textId="77777777" w:rsidR="00EA5FDB" w:rsidRDefault="00EA5FDB" w:rsidP="00EA5FDB">
                  <w:pPr>
                    <w:tabs>
                      <w:tab w:val="left" w:pos="1134"/>
                    </w:tabs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EA5FDB">
                    <w:rPr>
                      <w:kern w:val="2"/>
                      <w:sz w:val="28"/>
                      <w:szCs w:val="28"/>
                    </w:rPr>
                    <w:t>повышение энергетической эффективности учреждений</w:t>
                  </w:r>
                </w:p>
                <w:p w14:paraId="2A05AEE2" w14:textId="77777777" w:rsidR="00523F1B" w:rsidRPr="00523F1B" w:rsidRDefault="00523F1B" w:rsidP="00523F1B">
                  <w:pPr>
                    <w:autoSpaceDE w:val="0"/>
                    <w:autoSpaceDN w:val="0"/>
                    <w:adjustRightInd w:val="0"/>
                    <w:spacing w:line="244" w:lineRule="auto"/>
                    <w:jc w:val="both"/>
                    <w:rPr>
                      <w:spacing w:val="-4"/>
                      <w:kern w:val="2"/>
                      <w:sz w:val="28"/>
                      <w:szCs w:val="28"/>
                    </w:rPr>
                  </w:pPr>
                  <w:r w:rsidRPr="00523F1B">
                    <w:rPr>
                      <w:spacing w:val="-4"/>
                      <w:kern w:val="2"/>
                      <w:sz w:val="28"/>
                      <w:szCs w:val="28"/>
                    </w:rPr>
                    <w:t>Рациональное и эффективное использование муниципального имущества и земельных участков, максимизация доходов.</w:t>
                  </w:r>
                </w:p>
                <w:p w14:paraId="1E49C42D" w14:textId="77777777" w:rsidR="00523F1B" w:rsidRPr="00EA5FDB" w:rsidRDefault="00523F1B" w:rsidP="00EA5FDB">
                  <w:pPr>
                    <w:tabs>
                      <w:tab w:val="left" w:pos="1134"/>
                    </w:tabs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14:paraId="5E8C4763" w14:textId="17CE691E" w:rsidR="00EA5FDB" w:rsidRDefault="00EA5FDB" w:rsidP="00706ED8">
            <w:pPr>
              <w:jc w:val="both"/>
              <w:rPr>
                <w:sz w:val="28"/>
              </w:rPr>
            </w:pPr>
          </w:p>
        </w:tc>
      </w:tr>
      <w:tr w:rsidR="00957B2B" w14:paraId="093E5AEE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72C01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00798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014E8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BED515" w14:textId="18D5254B" w:rsidR="00957B2B" w:rsidRPr="006430A9" w:rsidRDefault="00F9579C">
            <w:pPr>
              <w:jc w:val="both"/>
              <w:rPr>
                <w:color w:val="auto"/>
                <w:sz w:val="28"/>
              </w:rPr>
            </w:pPr>
            <w:r w:rsidRPr="006430A9">
              <w:rPr>
                <w:color w:val="auto"/>
                <w:sz w:val="28"/>
              </w:rPr>
              <w:t xml:space="preserve"> </w:t>
            </w:r>
            <w:r w:rsidR="0063215B" w:rsidRPr="006430A9">
              <w:rPr>
                <w:color w:val="auto"/>
                <w:sz w:val="28"/>
              </w:rPr>
              <w:t>7</w:t>
            </w:r>
            <w:r w:rsidR="007B1414" w:rsidRPr="006430A9">
              <w:rPr>
                <w:color w:val="auto"/>
                <w:sz w:val="28"/>
              </w:rPr>
              <w:t>53</w:t>
            </w:r>
            <w:r w:rsidR="001728DF" w:rsidRPr="006430A9">
              <w:rPr>
                <w:color w:val="auto"/>
                <w:sz w:val="28"/>
              </w:rPr>
              <w:t>89</w:t>
            </w:r>
            <w:r w:rsidR="007B1414" w:rsidRPr="006430A9">
              <w:rPr>
                <w:color w:val="auto"/>
                <w:sz w:val="28"/>
              </w:rPr>
              <w:t>,5</w:t>
            </w:r>
            <w:r w:rsidRPr="006430A9">
              <w:rPr>
                <w:color w:val="auto"/>
                <w:sz w:val="28"/>
              </w:rPr>
              <w:t>ыс. рублей, из них:</w:t>
            </w:r>
          </w:p>
          <w:p w14:paraId="6501676F" w14:textId="6BB0465F" w:rsidR="00957B2B" w:rsidRPr="006430A9" w:rsidRDefault="00F9579C">
            <w:pPr>
              <w:jc w:val="both"/>
              <w:rPr>
                <w:color w:val="auto"/>
                <w:sz w:val="28"/>
              </w:rPr>
            </w:pPr>
            <w:r w:rsidRPr="006430A9">
              <w:rPr>
                <w:color w:val="auto"/>
                <w:sz w:val="28"/>
              </w:rPr>
              <w:t xml:space="preserve">I этап – </w:t>
            </w:r>
            <w:r w:rsidR="0063215B" w:rsidRPr="006430A9">
              <w:rPr>
                <w:color w:val="auto"/>
                <w:sz w:val="28"/>
              </w:rPr>
              <w:t>35432,9</w:t>
            </w:r>
            <w:r w:rsidRPr="006430A9">
              <w:rPr>
                <w:color w:val="auto"/>
                <w:sz w:val="28"/>
              </w:rPr>
              <w:t xml:space="preserve"> тыс. рублей;</w:t>
            </w:r>
          </w:p>
          <w:p w14:paraId="01EA013E" w14:textId="468375CF" w:rsidR="00957B2B" w:rsidRPr="006430A9" w:rsidRDefault="00F9579C">
            <w:pPr>
              <w:jc w:val="both"/>
              <w:rPr>
                <w:color w:val="auto"/>
                <w:sz w:val="28"/>
              </w:rPr>
            </w:pPr>
            <w:r w:rsidRPr="006430A9">
              <w:rPr>
                <w:color w:val="auto"/>
                <w:sz w:val="28"/>
              </w:rPr>
              <w:t>II этап –</w:t>
            </w:r>
            <w:r w:rsidRPr="006430A9">
              <w:rPr>
                <w:rStyle w:val="1fff6"/>
                <w:color w:val="auto"/>
                <w:sz w:val="28"/>
              </w:rPr>
              <w:t xml:space="preserve"> </w:t>
            </w:r>
            <w:r w:rsidR="007B1414" w:rsidRPr="006430A9">
              <w:rPr>
                <w:rStyle w:val="1fff6"/>
                <w:color w:val="auto"/>
                <w:sz w:val="28"/>
              </w:rPr>
              <w:t>399</w:t>
            </w:r>
            <w:r w:rsidR="001728DF" w:rsidRPr="006430A9">
              <w:rPr>
                <w:rStyle w:val="1fff6"/>
                <w:color w:val="auto"/>
                <w:sz w:val="28"/>
              </w:rPr>
              <w:t>56</w:t>
            </w:r>
            <w:r w:rsidR="007B1414" w:rsidRPr="006430A9">
              <w:rPr>
                <w:rStyle w:val="1fff6"/>
                <w:color w:val="auto"/>
                <w:sz w:val="28"/>
              </w:rPr>
              <w:t>,6</w:t>
            </w:r>
            <w:r w:rsidRPr="006430A9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957B2B" w14:paraId="2996B861" w14:textId="77777777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300CE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2ACFB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>Связь с</w:t>
            </w:r>
            <w:r w:rsidR="00CA67D2">
              <w:rPr>
                <w:sz w:val="28"/>
              </w:rPr>
              <w:t xml:space="preserve"> государственными и региональными программами</w:t>
            </w:r>
            <w:r>
              <w:rPr>
                <w:sz w:val="28"/>
              </w:rPr>
              <w:t xml:space="preserve"> </w:t>
            </w:r>
            <w:r w:rsidR="00CA67D2">
              <w:rPr>
                <w:sz w:val="28"/>
              </w:rPr>
              <w:t>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2CEAF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FDD93" w14:textId="77777777" w:rsidR="00957B2B" w:rsidRDefault="00CA67D2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государственная программа</w:t>
            </w:r>
            <w:r w:rsidRPr="00B675FA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Ростовской области</w:t>
            </w:r>
            <w:r w:rsidRPr="00B675FA">
              <w:rPr>
                <w:color w:val="auto"/>
                <w:sz w:val="28"/>
              </w:rPr>
              <w:t xml:space="preserve"> «Обеспечение качественными</w:t>
            </w:r>
            <w:r>
              <w:rPr>
                <w:color w:val="auto"/>
                <w:sz w:val="28"/>
              </w:rPr>
              <w:t xml:space="preserve"> </w:t>
            </w:r>
            <w:r w:rsidRPr="00B675FA">
              <w:rPr>
                <w:color w:val="auto"/>
                <w:sz w:val="28"/>
              </w:rPr>
              <w:t xml:space="preserve">жилищно-коммунальными услугами населения Ростовской области», </w:t>
            </w:r>
            <w:r>
              <w:rPr>
                <w:color w:val="auto"/>
                <w:sz w:val="28"/>
              </w:rPr>
              <w:t>утвержденная</w:t>
            </w:r>
            <w:r w:rsidRPr="00B675FA">
              <w:rPr>
                <w:color w:val="auto"/>
                <w:sz w:val="28"/>
              </w:rPr>
              <w:t xml:space="preserve"> постановлением Правительства </w:t>
            </w:r>
            <w:r>
              <w:rPr>
                <w:color w:val="auto"/>
                <w:sz w:val="28"/>
              </w:rPr>
              <w:t>Ростовской области</w:t>
            </w:r>
            <w:r w:rsidRPr="00B675FA">
              <w:rPr>
                <w:color w:val="auto"/>
                <w:sz w:val="28"/>
              </w:rPr>
              <w:t xml:space="preserve"> от </w:t>
            </w:r>
            <w:r>
              <w:rPr>
                <w:color w:val="auto"/>
                <w:sz w:val="28"/>
              </w:rPr>
              <w:t>17.10.2018</w:t>
            </w:r>
            <w:r w:rsidRPr="00B675FA">
              <w:rPr>
                <w:color w:val="auto"/>
                <w:sz w:val="28"/>
              </w:rPr>
              <w:t xml:space="preserve"> № </w:t>
            </w:r>
            <w:r>
              <w:rPr>
                <w:color w:val="auto"/>
                <w:sz w:val="28"/>
              </w:rPr>
              <w:t>650;</w:t>
            </w:r>
          </w:p>
          <w:p w14:paraId="43442D9D" w14:textId="1E787D99" w:rsidR="00CA67D2" w:rsidRDefault="00CA67D2" w:rsidP="00CA67D2">
            <w:pPr>
              <w:jc w:val="both"/>
              <w:rPr>
                <w:sz w:val="28"/>
              </w:rPr>
            </w:pPr>
          </w:p>
        </w:tc>
      </w:tr>
    </w:tbl>
    <w:p w14:paraId="162C1AA3" w14:textId="77777777" w:rsidR="00957B2B" w:rsidRDefault="00957B2B"/>
    <w:p w14:paraId="350697F0" w14:textId="77777777" w:rsidR="00957B2B" w:rsidRDefault="00957B2B">
      <w:pPr>
        <w:sectPr w:rsidR="00957B2B">
          <w:headerReference w:type="default" r:id="rId10"/>
          <w:footerReference w:type="default" r:id="rId11"/>
          <w:headerReference w:type="first" r:id="rId12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14:paraId="58FF98EB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AF4B55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14:paraId="609A5B31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57B2B" w14:paraId="25544FA6" w14:textId="77777777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4F4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6522C0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0A5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B65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1D8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14:paraId="6AE23396" w14:textId="77777777"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F676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1B8AED0" w14:textId="77777777"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1FE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D68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E62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DEA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AC9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22C7F2F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490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711C1E3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показателями </w:t>
            </w:r>
            <w:r w:rsidRPr="00B359B2">
              <w:rPr>
                <w:color w:val="auto"/>
                <w:sz w:val="24"/>
              </w:rPr>
              <w:t>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CBB9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57B2B" w14:paraId="59736CFE" w14:textId="7777777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6C2C" w14:textId="77777777" w:rsidR="00957B2B" w:rsidRDefault="00957B2B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97CC" w14:textId="77777777" w:rsidR="00957B2B" w:rsidRDefault="00957B2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2F59" w14:textId="77777777" w:rsidR="00957B2B" w:rsidRDefault="00957B2B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32B0" w14:textId="77777777" w:rsidR="00957B2B" w:rsidRDefault="00957B2B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5D1C" w14:textId="77777777" w:rsidR="00957B2B" w:rsidRDefault="00957B2B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C67A" w14:textId="77777777" w:rsidR="00957B2B" w:rsidRDefault="00957B2B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FED9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C47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F566" w14:textId="77777777" w:rsidR="00957B2B" w:rsidRDefault="00FD0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1AD2158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F2B3" w14:textId="77777777" w:rsidR="00957B2B" w:rsidRDefault="00FD0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14:paraId="155E61A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B024" w14:textId="77777777" w:rsidR="00957B2B" w:rsidRDefault="00FD0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00D338D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DF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59EB7BF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46B" w14:textId="77777777" w:rsidR="00957B2B" w:rsidRDefault="00957B2B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027A" w14:textId="77777777" w:rsidR="00957B2B" w:rsidRDefault="00957B2B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C17D" w14:textId="77777777" w:rsidR="00957B2B" w:rsidRDefault="00957B2B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909B" w14:textId="77777777" w:rsidR="00957B2B" w:rsidRDefault="00957B2B"/>
        </w:tc>
      </w:tr>
    </w:tbl>
    <w:p w14:paraId="3C291F38" w14:textId="77777777" w:rsidR="00957B2B" w:rsidRDefault="00957B2B">
      <w:pPr>
        <w:rPr>
          <w:sz w:val="2"/>
        </w:rPr>
      </w:pPr>
    </w:p>
    <w:tbl>
      <w:tblPr>
        <w:tblW w:w="2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57B2B" w14:paraId="74787279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841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D4B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CF8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B16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7E7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430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DB9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730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4D8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25E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F92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AFF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DD1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A78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8B0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8DF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57B2B" w14:paraId="06920FCC" w14:textId="77777777" w:rsidTr="001E55FC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8BEF" w14:textId="77777777" w:rsidR="00957B2B" w:rsidRDefault="00DF5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F9579C">
              <w:rPr>
                <w:sz w:val="24"/>
              </w:rPr>
              <w:t xml:space="preserve">Цель </w:t>
            </w:r>
            <w:r>
              <w:rPr>
                <w:sz w:val="24"/>
              </w:rPr>
              <w:t>муниципальной</w:t>
            </w:r>
            <w:r w:rsidR="00F9579C">
              <w:rPr>
                <w:sz w:val="24"/>
              </w:rPr>
              <w:t xml:space="preserve"> программы «Обеспечение качества </w:t>
            </w:r>
          </w:p>
          <w:p w14:paraId="012132F5" w14:textId="377FB234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услуг, предоставляемых населению </w:t>
            </w:r>
            <w:r w:rsidR="0006212E">
              <w:rPr>
                <w:sz w:val="24"/>
              </w:rPr>
              <w:t>Ленинского сельского поселения</w:t>
            </w:r>
            <w:r w:rsidR="00DF5084">
              <w:rPr>
                <w:sz w:val="24"/>
              </w:rPr>
              <w:t xml:space="preserve">, в том </w:t>
            </w:r>
            <w:r>
              <w:rPr>
                <w:sz w:val="24"/>
              </w:rPr>
              <w:t xml:space="preserve">числе путем увеличения доли </w:t>
            </w:r>
          </w:p>
          <w:p w14:paraId="71ACA06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</w:t>
            </w:r>
            <w:r w:rsidR="00DF5084">
              <w:rPr>
                <w:sz w:val="24"/>
              </w:rPr>
              <w:t xml:space="preserve">еления Ростовской </w:t>
            </w:r>
            <w:r>
              <w:rPr>
                <w:sz w:val="24"/>
              </w:rPr>
              <w:t xml:space="preserve">области, обеспеченного качественными жилищно-коммунальными услугами </w:t>
            </w:r>
            <w:r w:rsidRPr="00B359B2">
              <w:rPr>
                <w:color w:val="auto"/>
                <w:sz w:val="24"/>
              </w:rPr>
              <w:t>до 60 процентов к 2030 году»</w:t>
            </w:r>
          </w:p>
        </w:tc>
      </w:tr>
      <w:tr w:rsidR="00487BAB" w14:paraId="092EF327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BC64" w14:textId="368D1D71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B359B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3F89" w14:textId="639A19F4" w:rsidR="00487BAB" w:rsidRDefault="00487BAB" w:rsidP="00487BAB">
            <w:pPr>
              <w:rPr>
                <w:sz w:val="24"/>
              </w:rPr>
            </w:pPr>
            <w:r>
              <w:rPr>
                <w:sz w:val="24"/>
              </w:rPr>
              <w:t xml:space="preserve">Доля газификации </w:t>
            </w:r>
            <w:r w:rsidR="0006212E">
              <w:rPr>
                <w:sz w:val="24"/>
              </w:rPr>
              <w:t>Ленинского сельского поселения</w:t>
            </w:r>
            <w:r>
              <w:rPr>
                <w:sz w:val="24"/>
              </w:rPr>
              <w:t xml:space="preserve"> (от числа домовладений)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6AAC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24B8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97AF" w14:textId="77777777" w:rsidR="00487BAB" w:rsidRDefault="00487BAB" w:rsidP="00487BA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038A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C5C9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8523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76BE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277F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101F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5F10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AE92" w14:textId="77777777" w:rsidR="00487BAB" w:rsidRDefault="00487BAB" w:rsidP="00487BAB">
            <w:pPr>
              <w:jc w:val="center"/>
              <w:rPr>
                <w:color w:val="C00000"/>
                <w:sz w:val="24"/>
              </w:rPr>
            </w:pPr>
            <w:r w:rsidRPr="00B359B2">
              <w:rPr>
                <w:color w:val="auto"/>
                <w:sz w:val="24"/>
              </w:rPr>
              <w:t>Стратегия до 2030г</w:t>
            </w:r>
            <w:r>
              <w:rPr>
                <w:color w:val="C00000"/>
                <w:sz w:val="24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F500" w14:textId="5664E141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06212E">
              <w:rPr>
                <w:sz w:val="24"/>
              </w:rPr>
              <w:t>Ленинского сельского поселения</w:t>
            </w:r>
            <w:r w:rsidR="0063215B">
              <w:rPr>
                <w:sz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D24C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8A85" w14:textId="77777777" w:rsidR="00487BAB" w:rsidRDefault="00487BAB" w:rsidP="00487BAB">
            <w:pPr>
              <w:jc w:val="center"/>
              <w:rPr>
                <w:sz w:val="24"/>
              </w:rPr>
            </w:pPr>
          </w:p>
        </w:tc>
      </w:tr>
      <w:tr w:rsidR="00487BAB" w14:paraId="5F21139D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C2AF" w14:textId="1CDFC3C2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B359B2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9129" w14:textId="77777777" w:rsidR="00487BAB" w:rsidRDefault="00487BAB" w:rsidP="00487BAB">
            <w:pPr>
              <w:rPr>
                <w:sz w:val="24"/>
              </w:rPr>
            </w:pPr>
            <w:r w:rsidRPr="00487BAB">
              <w:rPr>
                <w:sz w:val="24"/>
              </w:rPr>
              <w:t>Доля потребителей, охваченных системой обращения с твердыми коммунальными отходами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A6B7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85A2" w14:textId="77777777" w:rsidR="00487BAB" w:rsidRPr="00F5251C" w:rsidRDefault="00487BAB" w:rsidP="00487BAB">
            <w:pPr>
              <w:rPr>
                <w:sz w:val="24"/>
                <w:szCs w:val="24"/>
              </w:rPr>
            </w:pPr>
            <w:r w:rsidRPr="00F5251C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78D0" w14:textId="77777777" w:rsidR="00487BAB" w:rsidRPr="00F5251C" w:rsidRDefault="00487BAB" w:rsidP="00487BAB">
            <w:pPr>
              <w:rPr>
                <w:sz w:val="24"/>
                <w:szCs w:val="24"/>
              </w:rPr>
            </w:pPr>
            <w:proofErr w:type="spellStart"/>
            <w:r w:rsidRPr="00F5251C">
              <w:rPr>
                <w:sz w:val="24"/>
                <w:szCs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78AF" w14:textId="77777777" w:rsidR="00487BAB" w:rsidRPr="00F5251C" w:rsidRDefault="00487BAB" w:rsidP="00487BAB">
            <w:pPr>
              <w:rPr>
                <w:sz w:val="24"/>
                <w:szCs w:val="24"/>
              </w:rPr>
            </w:pPr>
            <w:r w:rsidRPr="00F5251C">
              <w:rPr>
                <w:sz w:val="24"/>
                <w:szCs w:val="24"/>
              </w:rPr>
              <w:t>ведом-</w:t>
            </w:r>
            <w:proofErr w:type="spellStart"/>
            <w:r w:rsidRPr="00F5251C">
              <w:rPr>
                <w:sz w:val="24"/>
                <w:szCs w:val="24"/>
              </w:rPr>
              <w:t>ствен</w:t>
            </w:r>
            <w:proofErr w:type="spellEnd"/>
            <w:r w:rsidRPr="00F5251C">
              <w:rPr>
                <w:sz w:val="24"/>
                <w:szCs w:val="24"/>
              </w:rPr>
              <w:t>-</w:t>
            </w:r>
            <w:proofErr w:type="spellStart"/>
            <w:r w:rsidRPr="00F5251C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C976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7F51" w14:textId="77777777" w:rsidR="00487BAB" w:rsidRDefault="00487BA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4341" w14:textId="77777777" w:rsidR="00487BAB" w:rsidRDefault="00F5251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0622" w14:textId="77777777" w:rsidR="00487BAB" w:rsidRDefault="00F5251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00F3" w14:textId="77777777" w:rsidR="00487BAB" w:rsidRDefault="00F5251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1F67" w14:textId="77777777" w:rsidR="00487BAB" w:rsidRDefault="00F5251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83F1" w14:textId="77777777" w:rsidR="00487BAB" w:rsidRDefault="002953DE" w:rsidP="00487BAB">
            <w:pPr>
              <w:jc w:val="center"/>
              <w:rPr>
                <w:color w:val="C00000"/>
                <w:sz w:val="24"/>
              </w:rPr>
            </w:pPr>
            <w:r w:rsidRPr="00B359B2">
              <w:rPr>
                <w:color w:val="auto"/>
                <w:sz w:val="24"/>
              </w:rPr>
              <w:t>Стратегия до 2030г.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8002" w14:textId="469AF260" w:rsidR="00487BAB" w:rsidRDefault="002953DE" w:rsidP="0063215B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06212E">
              <w:rPr>
                <w:sz w:val="24"/>
              </w:rPr>
              <w:t>Ленинского сельского поселения</w:t>
            </w:r>
            <w:r w:rsidR="0063215B">
              <w:rPr>
                <w:sz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7CD6" w14:textId="77777777" w:rsidR="00487BAB" w:rsidRDefault="00487BAB" w:rsidP="00487BA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C263" w14:textId="77777777" w:rsidR="00487BAB" w:rsidRDefault="00487BAB" w:rsidP="00487BAB">
            <w:pPr>
              <w:jc w:val="center"/>
              <w:rPr>
                <w:sz w:val="24"/>
              </w:rPr>
            </w:pPr>
          </w:p>
        </w:tc>
      </w:tr>
      <w:tr w:rsidR="001728DF" w14:paraId="39796A57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A862" w14:textId="54736DF4" w:rsidR="001728DF" w:rsidRDefault="00223DB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7319" w14:textId="00236777" w:rsidR="001728DF" w:rsidRPr="00487BAB" w:rsidRDefault="001728DF" w:rsidP="00487BAB">
            <w:pPr>
              <w:rPr>
                <w:sz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«Благоустройство населенных пунктов Ленинского поселения»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421A" w14:textId="183B9412" w:rsidR="001728DF" w:rsidRDefault="00403F20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A5E2" w14:textId="457DA765" w:rsidR="001728DF" w:rsidRPr="00F5251C" w:rsidRDefault="00403F20" w:rsidP="00487BA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78B0" w14:textId="35A3E70D" w:rsidR="001728DF" w:rsidRPr="00F5251C" w:rsidRDefault="00403F20" w:rsidP="00487B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CA82" w14:textId="6AC2C25B" w:rsidR="001728DF" w:rsidRPr="00F5251C" w:rsidRDefault="00523F1B" w:rsidP="00487BAB">
            <w:pPr>
              <w:rPr>
                <w:sz w:val="24"/>
                <w:szCs w:val="24"/>
              </w:rPr>
            </w:pPr>
            <w:r w:rsidRPr="00F5251C">
              <w:rPr>
                <w:sz w:val="24"/>
                <w:szCs w:val="24"/>
              </w:rPr>
              <w:t>ведом-</w:t>
            </w:r>
            <w:proofErr w:type="spellStart"/>
            <w:r w:rsidRPr="00F5251C">
              <w:rPr>
                <w:sz w:val="24"/>
                <w:szCs w:val="24"/>
              </w:rPr>
              <w:t>ствен</w:t>
            </w:r>
            <w:proofErr w:type="spellEnd"/>
            <w:r w:rsidRPr="00F5251C">
              <w:rPr>
                <w:sz w:val="24"/>
                <w:szCs w:val="24"/>
              </w:rPr>
              <w:t>-</w:t>
            </w:r>
            <w:proofErr w:type="spellStart"/>
            <w:r w:rsidRPr="00F5251C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BD83" w14:textId="513FB12E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0DBA" w14:textId="690D8B01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68D2" w14:textId="2EFA4F4B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085F" w14:textId="2DCC915A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F450" w14:textId="1BF0FCCB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65B2" w14:textId="071EBC16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4631" w14:textId="26F3D1E8" w:rsidR="001728DF" w:rsidRDefault="00523F1B" w:rsidP="00487BAB">
            <w:pPr>
              <w:jc w:val="center"/>
              <w:rPr>
                <w:color w:val="C00000"/>
                <w:sz w:val="24"/>
              </w:rPr>
            </w:pPr>
            <w:r w:rsidRPr="00B359B2">
              <w:rPr>
                <w:color w:val="auto"/>
                <w:sz w:val="24"/>
              </w:rPr>
              <w:t>Стратегия до 2030г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8830" w14:textId="24209C8C" w:rsidR="001728DF" w:rsidRDefault="00523F1B" w:rsidP="0063215B">
            <w:pPr>
              <w:rPr>
                <w:sz w:val="24"/>
              </w:rPr>
            </w:pPr>
            <w:r>
              <w:rPr>
                <w:sz w:val="24"/>
              </w:rPr>
              <w:t>Администрации Ленинского сельского поселения.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70BA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80DD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</w:tr>
      <w:tr w:rsidR="001728DF" w14:paraId="2C0242F7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5A0B" w14:textId="793C4EAB" w:rsidR="001728DF" w:rsidRDefault="00223DB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4EAE" w14:textId="661FD78B" w:rsidR="001728DF" w:rsidRDefault="001728DF" w:rsidP="00487BAB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Озеленение населенных пунктов»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5E9F" w14:textId="290DFF08" w:rsidR="001728DF" w:rsidRDefault="00403F20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EBE2" w14:textId="008BB7B8" w:rsidR="001728DF" w:rsidRPr="00F5251C" w:rsidRDefault="00403F20" w:rsidP="00487BA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E2B7" w14:textId="6BE3B397" w:rsidR="001728DF" w:rsidRPr="00F5251C" w:rsidRDefault="00403F20" w:rsidP="00487B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675D" w14:textId="3BAE5386" w:rsidR="001728DF" w:rsidRPr="00F5251C" w:rsidRDefault="00523F1B" w:rsidP="00487BAB">
            <w:pPr>
              <w:rPr>
                <w:sz w:val="24"/>
                <w:szCs w:val="24"/>
              </w:rPr>
            </w:pPr>
            <w:r w:rsidRPr="00F5251C">
              <w:rPr>
                <w:sz w:val="24"/>
                <w:szCs w:val="24"/>
              </w:rPr>
              <w:t>ведом-</w:t>
            </w:r>
            <w:proofErr w:type="spellStart"/>
            <w:r w:rsidRPr="00F5251C">
              <w:rPr>
                <w:sz w:val="24"/>
                <w:szCs w:val="24"/>
              </w:rPr>
              <w:t>ствен</w:t>
            </w:r>
            <w:proofErr w:type="spellEnd"/>
            <w:r w:rsidRPr="00F5251C">
              <w:rPr>
                <w:sz w:val="24"/>
                <w:szCs w:val="24"/>
              </w:rPr>
              <w:t>-</w:t>
            </w:r>
            <w:proofErr w:type="spellStart"/>
            <w:r w:rsidRPr="00F5251C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3AC5" w14:textId="3953A364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6532" w14:textId="2FEC1E1B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E988" w14:textId="21989957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F35A" w14:textId="0E8CCD8C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A195" w14:textId="031F84C8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9B76" w14:textId="1D874B73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B889" w14:textId="011539A1" w:rsidR="001728DF" w:rsidRDefault="00523F1B" w:rsidP="00487BAB">
            <w:pPr>
              <w:jc w:val="center"/>
              <w:rPr>
                <w:color w:val="C00000"/>
                <w:sz w:val="24"/>
              </w:rPr>
            </w:pPr>
            <w:r w:rsidRPr="00B359B2">
              <w:rPr>
                <w:color w:val="auto"/>
                <w:sz w:val="24"/>
              </w:rPr>
              <w:t>Стратегия до 2030г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423A" w14:textId="1222685A" w:rsidR="001728DF" w:rsidRDefault="00523F1B" w:rsidP="0063215B">
            <w:pPr>
              <w:rPr>
                <w:sz w:val="24"/>
              </w:rPr>
            </w:pPr>
            <w:r>
              <w:rPr>
                <w:sz w:val="24"/>
              </w:rPr>
              <w:t>Администрации Ленинского сельского поселения.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7879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85C9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</w:tr>
      <w:tr w:rsidR="001728DF" w14:paraId="63721D1A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2880" w14:textId="0563547D" w:rsidR="001728DF" w:rsidRDefault="00223DB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8F25" w14:textId="1573DE99" w:rsidR="001728DF" w:rsidRDefault="001728DF" w:rsidP="00487BAB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2D58" w14:textId="26C5EB30" w:rsidR="001728DF" w:rsidRDefault="00403F20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7DEE" w14:textId="0B13C226" w:rsidR="001728DF" w:rsidRPr="00F5251C" w:rsidRDefault="00403F20" w:rsidP="00487BA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020F" w14:textId="196D87D7" w:rsidR="001728DF" w:rsidRPr="00F5251C" w:rsidRDefault="00403F20" w:rsidP="00487B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B0D2" w14:textId="08E2596C" w:rsidR="001728DF" w:rsidRPr="00F5251C" w:rsidRDefault="00523F1B" w:rsidP="00487BAB">
            <w:pPr>
              <w:rPr>
                <w:sz w:val="24"/>
                <w:szCs w:val="24"/>
              </w:rPr>
            </w:pPr>
            <w:r w:rsidRPr="00F5251C">
              <w:rPr>
                <w:sz w:val="24"/>
                <w:szCs w:val="24"/>
              </w:rPr>
              <w:t>ведом-</w:t>
            </w:r>
            <w:proofErr w:type="spellStart"/>
            <w:r w:rsidRPr="00F5251C">
              <w:rPr>
                <w:sz w:val="24"/>
                <w:szCs w:val="24"/>
              </w:rPr>
              <w:t>ствен</w:t>
            </w:r>
            <w:proofErr w:type="spellEnd"/>
            <w:r w:rsidRPr="00F5251C">
              <w:rPr>
                <w:sz w:val="24"/>
                <w:szCs w:val="24"/>
              </w:rPr>
              <w:t>-</w:t>
            </w:r>
            <w:proofErr w:type="spellStart"/>
            <w:r w:rsidRPr="00F5251C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4B0C" w14:textId="62A3DDF7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CE45" w14:textId="104BB28D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0EC6" w14:textId="11A1D766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965F" w14:textId="08D12C84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AF8D" w14:textId="4B6F3732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836B" w14:textId="04A56357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9FD9" w14:textId="2650976D" w:rsidR="001728DF" w:rsidRDefault="00523F1B" w:rsidP="00487BAB">
            <w:pPr>
              <w:jc w:val="center"/>
              <w:rPr>
                <w:color w:val="C00000"/>
                <w:sz w:val="24"/>
              </w:rPr>
            </w:pPr>
            <w:r w:rsidRPr="00B359B2">
              <w:rPr>
                <w:color w:val="auto"/>
                <w:sz w:val="24"/>
              </w:rPr>
              <w:t>Стратегия до 2030г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2AF7" w14:textId="4D09EEBB" w:rsidR="001728DF" w:rsidRDefault="00523F1B" w:rsidP="0063215B">
            <w:pPr>
              <w:rPr>
                <w:sz w:val="24"/>
              </w:rPr>
            </w:pPr>
            <w:r>
              <w:rPr>
                <w:sz w:val="24"/>
              </w:rPr>
              <w:t>Администрации Ленинского сельского поселения.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051E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435E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</w:tr>
      <w:tr w:rsidR="001728DF" w14:paraId="511DB366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243D" w14:textId="36CA2076" w:rsidR="001728DF" w:rsidRDefault="00223DB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2C86" w14:textId="5B7CD69F" w:rsidR="001728DF" w:rsidRDefault="001728DF" w:rsidP="00487BAB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EDE5" w14:textId="74E34872" w:rsidR="001728DF" w:rsidRDefault="00403F20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1C2B" w14:textId="2F011CFA" w:rsidR="001728DF" w:rsidRPr="00F5251C" w:rsidRDefault="00403F20" w:rsidP="00487BA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7D60" w14:textId="1A0110CF" w:rsidR="001728DF" w:rsidRPr="00F5251C" w:rsidRDefault="00403F20" w:rsidP="00487B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D153" w14:textId="749F523F" w:rsidR="001728DF" w:rsidRPr="00F5251C" w:rsidRDefault="00523F1B" w:rsidP="00487BAB">
            <w:pPr>
              <w:rPr>
                <w:sz w:val="24"/>
                <w:szCs w:val="24"/>
              </w:rPr>
            </w:pPr>
            <w:r w:rsidRPr="00F5251C">
              <w:rPr>
                <w:sz w:val="24"/>
                <w:szCs w:val="24"/>
              </w:rPr>
              <w:t>ведом-</w:t>
            </w:r>
            <w:proofErr w:type="spellStart"/>
            <w:r w:rsidRPr="00F5251C">
              <w:rPr>
                <w:sz w:val="24"/>
                <w:szCs w:val="24"/>
              </w:rPr>
              <w:t>ствен</w:t>
            </w:r>
            <w:proofErr w:type="spellEnd"/>
            <w:r w:rsidRPr="00F5251C">
              <w:rPr>
                <w:sz w:val="24"/>
                <w:szCs w:val="24"/>
              </w:rPr>
              <w:t>-</w:t>
            </w:r>
            <w:proofErr w:type="spellStart"/>
            <w:r w:rsidRPr="00F5251C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23F6" w14:textId="3D287EE3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60CC" w14:textId="701AB7E5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3013" w14:textId="57E0C2D7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2B10" w14:textId="2E999504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B657" w14:textId="54F68CB9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03EA" w14:textId="11817FFC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1FD2" w14:textId="57C694CF" w:rsidR="001728DF" w:rsidRPr="002F515A" w:rsidRDefault="00523F1B" w:rsidP="00487BAB">
            <w:pPr>
              <w:jc w:val="center"/>
              <w:rPr>
                <w:color w:val="auto"/>
                <w:sz w:val="24"/>
              </w:rPr>
            </w:pPr>
            <w:r w:rsidRPr="002F515A">
              <w:rPr>
                <w:color w:val="auto"/>
                <w:sz w:val="24"/>
              </w:rPr>
              <w:t>Стратегия до 2030г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7FD8" w14:textId="111851F4" w:rsidR="001728DF" w:rsidRDefault="00523F1B" w:rsidP="0063215B">
            <w:pPr>
              <w:rPr>
                <w:sz w:val="24"/>
              </w:rPr>
            </w:pPr>
            <w:r>
              <w:rPr>
                <w:sz w:val="24"/>
              </w:rPr>
              <w:t>Администрации Ленинского сельского поселения.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8963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87FD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</w:tr>
      <w:tr w:rsidR="001728DF" w14:paraId="0933DFE3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A545" w14:textId="48D59C7D" w:rsidR="001728DF" w:rsidRDefault="00223DB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0E6D" w14:textId="4AE877D5" w:rsidR="001728DF" w:rsidRDefault="001728DF" w:rsidP="00487BAB">
            <w:pPr>
              <w:rPr>
                <w:spacing w:val="-10"/>
                <w:kern w:val="2"/>
                <w:sz w:val="24"/>
                <w:szCs w:val="24"/>
              </w:rPr>
            </w:pPr>
            <w:r w:rsidRPr="00403F20">
              <w:rPr>
                <w:kern w:val="2"/>
                <w:sz w:val="22"/>
                <w:szCs w:val="22"/>
              </w:rPr>
              <w:t>Объем потребления энергоресурсов, оплачиваемых из местного бюджета в муниципальных учреждениях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3495" w14:textId="4E5F3825" w:rsidR="001728DF" w:rsidRDefault="00403F20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E875" w14:textId="58C17E28" w:rsidR="001728DF" w:rsidRPr="00F5251C" w:rsidRDefault="00403F20" w:rsidP="00487BA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B06A" w14:textId="0F6B2234" w:rsidR="001728DF" w:rsidRPr="00F5251C" w:rsidRDefault="00403F20" w:rsidP="00487B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992B" w14:textId="2BA6A845" w:rsidR="001728DF" w:rsidRPr="00F5251C" w:rsidRDefault="00523F1B" w:rsidP="00487BAB">
            <w:pPr>
              <w:rPr>
                <w:sz w:val="24"/>
                <w:szCs w:val="24"/>
              </w:rPr>
            </w:pPr>
            <w:r w:rsidRPr="00F5251C">
              <w:rPr>
                <w:sz w:val="24"/>
                <w:szCs w:val="24"/>
              </w:rPr>
              <w:t>ведом-</w:t>
            </w:r>
            <w:proofErr w:type="spellStart"/>
            <w:r w:rsidRPr="00F5251C">
              <w:rPr>
                <w:sz w:val="24"/>
                <w:szCs w:val="24"/>
              </w:rPr>
              <w:t>ствен</w:t>
            </w:r>
            <w:proofErr w:type="spellEnd"/>
            <w:r w:rsidRPr="00F5251C">
              <w:rPr>
                <w:sz w:val="24"/>
                <w:szCs w:val="24"/>
              </w:rPr>
              <w:t>-</w:t>
            </w:r>
            <w:proofErr w:type="spellStart"/>
            <w:r w:rsidRPr="00F5251C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C51C" w14:textId="67C19BF2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AFBF" w14:textId="4C0DC19B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ED6E" w14:textId="102BA3F9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73E5" w14:textId="753E4352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F75A" w14:textId="70A9A602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0566" w14:textId="2A9BC991" w:rsidR="001728DF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DB64" w14:textId="7847A7C1" w:rsidR="001728DF" w:rsidRDefault="00523F1B" w:rsidP="00487BAB">
            <w:pPr>
              <w:jc w:val="center"/>
              <w:rPr>
                <w:color w:val="C00000"/>
                <w:sz w:val="24"/>
              </w:rPr>
            </w:pPr>
            <w:r w:rsidRPr="002F515A">
              <w:rPr>
                <w:color w:val="auto"/>
                <w:sz w:val="24"/>
              </w:rPr>
              <w:t>Стратегия до 2030г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7427" w14:textId="6D0CC532" w:rsidR="001728DF" w:rsidRDefault="00523F1B" w:rsidP="0063215B">
            <w:pPr>
              <w:rPr>
                <w:sz w:val="24"/>
              </w:rPr>
            </w:pPr>
            <w:r>
              <w:rPr>
                <w:sz w:val="24"/>
              </w:rPr>
              <w:t>Администрации Ленинского сельского поселения.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DA81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54A3" w14:textId="77777777" w:rsidR="001728DF" w:rsidRDefault="001728DF" w:rsidP="00487BAB">
            <w:pPr>
              <w:jc w:val="center"/>
              <w:rPr>
                <w:sz w:val="24"/>
              </w:rPr>
            </w:pPr>
          </w:p>
        </w:tc>
      </w:tr>
      <w:tr w:rsidR="00403F20" w14:paraId="5AE42BEF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92DB" w14:textId="1C626A18" w:rsidR="00403F20" w:rsidRDefault="00223DBC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D175" w14:textId="77777777" w:rsidR="00523F1B" w:rsidRDefault="00523F1B" w:rsidP="00523F1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2"/>
                <w:szCs w:val="22"/>
              </w:rPr>
            </w:pPr>
            <w:r>
              <w:rPr>
                <w:spacing w:val="-4"/>
                <w:kern w:val="2"/>
                <w:sz w:val="22"/>
                <w:szCs w:val="22"/>
              </w:rPr>
              <w:t>Рациональное и эффективное использование муниципального имущества и земельных участков, максимизация доходов.</w:t>
            </w:r>
          </w:p>
          <w:p w14:paraId="6012D3D1" w14:textId="77777777" w:rsidR="00403F20" w:rsidRDefault="00403F20" w:rsidP="00487BAB">
            <w:pPr>
              <w:rPr>
                <w:kern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E74B" w14:textId="59FC462F" w:rsidR="00403F20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1770" w14:textId="08361356" w:rsidR="00403F20" w:rsidRDefault="00523F1B" w:rsidP="00487BAB">
            <w:pPr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12CE" w14:textId="12D43169" w:rsidR="00403F20" w:rsidRDefault="00523F1B" w:rsidP="00487BA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50FD" w14:textId="150503C6" w:rsidR="00403F20" w:rsidRPr="00F5251C" w:rsidRDefault="00523F1B" w:rsidP="00487BAB">
            <w:pPr>
              <w:rPr>
                <w:sz w:val="24"/>
                <w:szCs w:val="24"/>
              </w:rPr>
            </w:pPr>
            <w:r w:rsidRPr="00F5251C">
              <w:rPr>
                <w:sz w:val="24"/>
                <w:szCs w:val="24"/>
              </w:rPr>
              <w:t>ведом-</w:t>
            </w:r>
            <w:proofErr w:type="spellStart"/>
            <w:r w:rsidRPr="00F5251C">
              <w:rPr>
                <w:sz w:val="24"/>
                <w:szCs w:val="24"/>
              </w:rPr>
              <w:t>ствен</w:t>
            </w:r>
            <w:proofErr w:type="spellEnd"/>
            <w:r w:rsidRPr="00F5251C">
              <w:rPr>
                <w:sz w:val="24"/>
                <w:szCs w:val="24"/>
              </w:rPr>
              <w:t>-</w:t>
            </w:r>
            <w:proofErr w:type="spellStart"/>
            <w:r w:rsidRPr="00F5251C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BFD2" w14:textId="788F246A" w:rsidR="00403F20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A0D3" w14:textId="4D41BADA" w:rsidR="00403F20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87B6" w14:textId="04F47AC9" w:rsidR="00403F20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0869" w14:textId="1F4922B0" w:rsidR="00403F20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A64C" w14:textId="17296951" w:rsidR="00403F20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8B7" w14:textId="02EB626B" w:rsidR="00403F20" w:rsidRDefault="00523F1B" w:rsidP="0048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ECC8" w14:textId="425935B5" w:rsidR="00403F20" w:rsidRDefault="00523F1B" w:rsidP="00487BAB">
            <w:pPr>
              <w:jc w:val="center"/>
              <w:rPr>
                <w:color w:val="C00000"/>
                <w:sz w:val="24"/>
              </w:rPr>
            </w:pPr>
            <w:r w:rsidRPr="00223DBC">
              <w:rPr>
                <w:color w:val="auto"/>
                <w:sz w:val="24"/>
              </w:rPr>
              <w:t>Стратегия до 2030г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8881" w14:textId="00A79E48" w:rsidR="00403F20" w:rsidRDefault="00523F1B" w:rsidP="0063215B">
            <w:pPr>
              <w:rPr>
                <w:sz w:val="24"/>
              </w:rPr>
            </w:pPr>
            <w:r>
              <w:rPr>
                <w:sz w:val="24"/>
              </w:rPr>
              <w:t>Администрации Ленинского сельского поселения.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7A27" w14:textId="77777777" w:rsidR="00403F20" w:rsidRDefault="00403F20" w:rsidP="00487BA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1A57" w14:textId="77777777" w:rsidR="00403F20" w:rsidRDefault="00403F20" w:rsidP="00487BAB">
            <w:pPr>
              <w:jc w:val="center"/>
              <w:rPr>
                <w:sz w:val="24"/>
              </w:rPr>
            </w:pPr>
          </w:p>
        </w:tc>
      </w:tr>
    </w:tbl>
    <w:p w14:paraId="12FA5FD1" w14:textId="77777777" w:rsidR="00957B2B" w:rsidRDefault="00957B2B">
      <w:pPr>
        <w:rPr>
          <w:sz w:val="2"/>
        </w:rPr>
      </w:pPr>
    </w:p>
    <w:p w14:paraId="2A3A94C4" w14:textId="77777777" w:rsidR="00957B2B" w:rsidRDefault="00957B2B">
      <w:pPr>
        <w:spacing w:line="228" w:lineRule="auto"/>
        <w:ind w:firstLine="709"/>
        <w:jc w:val="both"/>
        <w:rPr>
          <w:sz w:val="24"/>
        </w:rPr>
      </w:pPr>
    </w:p>
    <w:p w14:paraId="10C5F0E7" w14:textId="534642A3" w:rsidR="00957B2B" w:rsidRPr="00A646F6" w:rsidRDefault="00F9579C" w:rsidP="00A646F6">
      <w:pPr>
        <w:spacing w:line="228" w:lineRule="auto"/>
        <w:ind w:firstLine="709"/>
        <w:jc w:val="both"/>
        <w:rPr>
          <w:sz w:val="28"/>
        </w:rPr>
        <w:sectPr w:rsidR="00957B2B" w:rsidRPr="00A646F6">
          <w:headerReference w:type="default" r:id="rId13"/>
          <w:footerReference w:type="default" r:id="rId14"/>
          <w:headerReference w:type="first" r:id="rId15"/>
          <w:pgSz w:w="23818" w:h="16848" w:orient="landscape"/>
          <w:pgMar w:top="1701" w:right="1134" w:bottom="567" w:left="1134" w:header="720" w:footer="720" w:gutter="0"/>
          <w:cols w:space="720"/>
          <w:titlePg/>
        </w:sectPr>
      </w:pPr>
      <w:r>
        <w:rPr>
          <w:sz w:val="28"/>
        </w:rPr>
        <w:t>* Источник финансирования для достижения значений показателей в полном объеме не определен.</w:t>
      </w:r>
    </w:p>
    <w:p w14:paraId="14B798B3" w14:textId="3F8E0537" w:rsidR="00957B2B" w:rsidRPr="0096760B" w:rsidRDefault="00223DBC" w:rsidP="00A646F6">
      <w:pPr>
        <w:jc w:val="center"/>
        <w:rPr>
          <w:color w:val="auto"/>
          <w:sz w:val="28"/>
        </w:rPr>
      </w:pPr>
      <w:r>
        <w:rPr>
          <w:color w:val="auto"/>
          <w:sz w:val="28"/>
        </w:rPr>
        <w:lastRenderedPageBreak/>
        <w:t>3</w:t>
      </w:r>
      <w:r w:rsidR="00F9579C" w:rsidRPr="0096760B">
        <w:rPr>
          <w:color w:val="auto"/>
          <w:sz w:val="28"/>
        </w:rPr>
        <w:t xml:space="preserve">. Параметры финансового обеспечения </w:t>
      </w:r>
      <w:r w:rsidR="00527A5C" w:rsidRPr="0096760B">
        <w:rPr>
          <w:color w:val="auto"/>
          <w:sz w:val="28"/>
        </w:rPr>
        <w:t>муниципальной</w:t>
      </w:r>
      <w:r w:rsidR="00F9579C" w:rsidRPr="0096760B">
        <w:rPr>
          <w:color w:val="auto"/>
          <w:sz w:val="28"/>
        </w:rPr>
        <w:t xml:space="preserve"> программы</w:t>
      </w:r>
    </w:p>
    <w:p w14:paraId="6269C924" w14:textId="77777777" w:rsidR="00957B2B" w:rsidRPr="00527A5C" w:rsidRDefault="00957B2B">
      <w:pPr>
        <w:jc w:val="center"/>
        <w:rPr>
          <w:color w:val="C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 w14:paraId="1A03DC8F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65A2D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№ </w:t>
            </w:r>
          </w:p>
          <w:p w14:paraId="7ECE19A1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A38EA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Наименование </w:t>
            </w:r>
            <w:r w:rsidR="00A74E7A" w:rsidRPr="0096760B">
              <w:rPr>
                <w:color w:val="auto"/>
                <w:sz w:val="24"/>
              </w:rPr>
              <w:t>муниципальной</w:t>
            </w:r>
            <w:r w:rsidRPr="0096760B">
              <w:rPr>
                <w:color w:val="auto"/>
                <w:sz w:val="24"/>
              </w:rPr>
              <w:t xml:space="preserve"> программы, </w:t>
            </w:r>
          </w:p>
          <w:p w14:paraId="5A26338F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Структурного </w:t>
            </w:r>
            <w:r w:rsidR="00F9579C" w:rsidRPr="0096760B">
              <w:rPr>
                <w:color w:val="auto"/>
                <w:sz w:val="24"/>
              </w:rPr>
              <w:t>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4EAE4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Объем расходов по годам реализации (тыс. рублей)</w:t>
            </w:r>
          </w:p>
        </w:tc>
      </w:tr>
      <w:tr w:rsidR="0096760B" w:rsidRPr="0096760B" w14:paraId="3102800E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1287A" w14:textId="77777777"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A9194" w14:textId="77777777"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FE2FC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2025</w:t>
            </w:r>
            <w:r w:rsidR="00F9579C" w:rsidRPr="0096760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3C014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2026</w:t>
            </w:r>
            <w:r w:rsidR="00F9579C" w:rsidRPr="0096760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C93A2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2027</w:t>
            </w:r>
            <w:r w:rsidR="00F9579C" w:rsidRPr="0096760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89BEB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всего</w:t>
            </w:r>
          </w:p>
        </w:tc>
      </w:tr>
    </w:tbl>
    <w:p w14:paraId="47F77253" w14:textId="77777777" w:rsidR="00957B2B" w:rsidRPr="0096760B" w:rsidRDefault="00957B2B">
      <w:pPr>
        <w:rPr>
          <w:color w:val="auto"/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 w14:paraId="3AA37E09" w14:textId="77777777" w:rsidTr="003616E9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E9C0CD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672D4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020AE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B2A22E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498ED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B8A3F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6</w:t>
            </w:r>
          </w:p>
        </w:tc>
      </w:tr>
      <w:tr w:rsidR="00A85B8C" w:rsidRPr="00527A5C" w14:paraId="56975BAE" w14:textId="77777777" w:rsidTr="003616E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6EF5F" w14:textId="77777777" w:rsidR="00A85B8C" w:rsidRPr="0096760B" w:rsidRDefault="00A85B8C" w:rsidP="00A85B8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9C9A8" w14:textId="4EA952A5"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Муниципальная прог</w:t>
            </w:r>
            <w:r w:rsidRPr="0096760B">
              <w:rPr>
                <w:rStyle w:val="1fc"/>
                <w:color w:val="auto"/>
                <w:sz w:val="24"/>
              </w:rPr>
              <w:t xml:space="preserve">рамма </w:t>
            </w:r>
            <w:r w:rsidR="0006212E">
              <w:rPr>
                <w:rStyle w:val="1fc"/>
                <w:color w:val="auto"/>
                <w:sz w:val="24"/>
              </w:rPr>
              <w:t>Ленинского сельского поселения</w:t>
            </w:r>
            <w:r w:rsidRPr="0096760B">
              <w:rPr>
                <w:rStyle w:val="1fc"/>
                <w:color w:val="auto"/>
                <w:sz w:val="24"/>
              </w:rPr>
              <w:t xml:space="preserve"> «Обеспечение качественными жилищно-коммунальными услугами населения </w:t>
            </w:r>
            <w:r w:rsidR="0006212E">
              <w:rPr>
                <w:rStyle w:val="1fc"/>
                <w:color w:val="auto"/>
                <w:sz w:val="24"/>
              </w:rPr>
              <w:t>Ленинского сельского поселения</w:t>
            </w:r>
            <w:r w:rsidRPr="0096760B">
              <w:rPr>
                <w:rStyle w:val="1fc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A0A12" w14:textId="78A19761" w:rsidR="00A85B8C" w:rsidRPr="00A85B8C" w:rsidRDefault="007A6BD5" w:rsidP="00A85B8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3643,1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13ECA" w14:textId="38D73446" w:rsidR="00A85B8C" w:rsidRPr="00A85B8C" w:rsidRDefault="007A6BD5" w:rsidP="00A85B8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1887,9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294BD" w14:textId="7F9ACD44" w:rsidR="00A85B8C" w:rsidRPr="00A85B8C" w:rsidRDefault="007A6BD5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824,6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0E9D4" w14:textId="19ABA81F" w:rsidR="00A85B8C" w:rsidRPr="00A85B8C" w:rsidRDefault="00C36E53" w:rsidP="00A85B8C">
            <w:pPr>
              <w:jc w:val="center"/>
              <w:rPr>
                <w:color w:val="auto"/>
                <w:sz w:val="24"/>
              </w:rPr>
            </w:pPr>
            <w:r>
              <w:rPr>
                <w:rStyle w:val="1fff6"/>
                <w:color w:val="auto"/>
                <w:sz w:val="28"/>
              </w:rPr>
              <w:t>6355,6</w:t>
            </w:r>
          </w:p>
        </w:tc>
      </w:tr>
      <w:tr w:rsidR="00957B2B" w:rsidRPr="00527A5C" w14:paraId="37E3B4DB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5112F" w14:textId="77777777"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0EBEC" w14:textId="77777777" w:rsidR="00957B2B" w:rsidRPr="0096760B" w:rsidRDefault="00A74E7A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7B13F" w14:textId="77777777" w:rsidR="00957B2B" w:rsidRPr="00A85B8C" w:rsidRDefault="0096760B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7A908" w14:textId="77777777" w:rsidR="00957B2B" w:rsidRPr="00A85B8C" w:rsidRDefault="0096760B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C8E84" w14:textId="77777777" w:rsidR="00957B2B" w:rsidRPr="00A85B8C" w:rsidRDefault="00A85B8C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44C65" w14:textId="77777777" w:rsidR="00957B2B" w:rsidRPr="00A85B8C" w:rsidRDefault="00A85B8C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957B2B" w:rsidRPr="00527A5C" w14:paraId="07E7BDA7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DFA45" w14:textId="77777777"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6F233" w14:textId="77777777" w:rsidR="00957B2B" w:rsidRPr="0096760B" w:rsidRDefault="00A74E7A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64CCC" w14:textId="3CCD2498" w:rsidR="00957B2B" w:rsidRPr="00A85B8C" w:rsidRDefault="00787C6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CDF6A" w14:textId="4D806106" w:rsidR="00957B2B" w:rsidRPr="00A85B8C" w:rsidRDefault="00787C6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3ACEA" w14:textId="7BA4A716" w:rsidR="00957B2B" w:rsidRPr="00A85B8C" w:rsidRDefault="00787C6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D6AD2" w14:textId="17221331" w:rsidR="00957B2B" w:rsidRPr="00A85B8C" w:rsidRDefault="00787C6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D0099C" w:rsidRPr="00527A5C" w14:paraId="6D8C1E2E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36E75" w14:textId="77777777" w:rsidR="00D0099C" w:rsidRPr="0096760B" w:rsidRDefault="00D0099C" w:rsidP="00D0099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16095" w14:textId="77777777" w:rsidR="00D0099C" w:rsidRPr="0096760B" w:rsidRDefault="00D0099C" w:rsidP="00D0099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местный бюджет</w:t>
            </w:r>
            <w:r w:rsidRPr="0096760B">
              <w:rPr>
                <w:rStyle w:val="1fc"/>
                <w:color w:val="auto"/>
                <w:sz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32B6B" w14:textId="58F45F24" w:rsidR="00D0099C" w:rsidRPr="00D0099C" w:rsidRDefault="00D0099C" w:rsidP="00D0099C">
            <w:pPr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3643,1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561F1" w14:textId="4BD7A595" w:rsidR="00D0099C" w:rsidRPr="00D0099C" w:rsidRDefault="00D0099C" w:rsidP="00D0099C">
            <w:pPr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1887,9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B2BA0" w14:textId="0BEE4016" w:rsidR="00D0099C" w:rsidRPr="00D0099C" w:rsidRDefault="00D0099C" w:rsidP="00D0099C">
            <w:pPr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824,6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56122" w14:textId="567FA914" w:rsidR="00D0099C" w:rsidRPr="00D0099C" w:rsidRDefault="00D0099C" w:rsidP="00D0099C">
            <w:pPr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6355,6</w:t>
            </w:r>
          </w:p>
        </w:tc>
      </w:tr>
      <w:tr w:rsidR="00D0099C" w:rsidRPr="00527A5C" w14:paraId="440018CA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EB9D5" w14:textId="77777777" w:rsidR="00D0099C" w:rsidRPr="0096760B" w:rsidRDefault="00D0099C" w:rsidP="00D0099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BE23E" w14:textId="77777777" w:rsidR="00D0099C" w:rsidRPr="0096760B" w:rsidRDefault="00D0099C" w:rsidP="00D0099C">
            <w:pPr>
              <w:rPr>
                <w:color w:val="auto"/>
                <w:sz w:val="24"/>
                <w:szCs w:val="24"/>
              </w:rPr>
            </w:pPr>
            <w:r w:rsidRPr="0096760B">
              <w:rPr>
                <w:color w:val="auto"/>
                <w:sz w:val="24"/>
                <w:szCs w:val="24"/>
              </w:rPr>
              <w:t>местный бюджет сельских поселений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33166" w14:textId="0746765C" w:rsidR="00D0099C" w:rsidRPr="00D0099C" w:rsidRDefault="00D0099C" w:rsidP="00D0099C">
            <w:pPr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3643,1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AFDD5" w14:textId="25CCB091" w:rsidR="00D0099C" w:rsidRPr="00D0099C" w:rsidRDefault="00D0099C" w:rsidP="00D0099C">
            <w:pPr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1887,9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B89DD0" w14:textId="32A800A3" w:rsidR="00D0099C" w:rsidRPr="00D0099C" w:rsidRDefault="00D0099C" w:rsidP="00D0099C">
            <w:pPr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824,6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AE857" w14:textId="4CC6E45F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6355,6</w:t>
            </w:r>
          </w:p>
        </w:tc>
      </w:tr>
      <w:tr w:rsidR="00A85B8C" w:rsidRPr="00527A5C" w14:paraId="741CB9E7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3C64A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AD49B" w14:textId="77777777" w:rsidR="00A85B8C" w:rsidRPr="0096760B" w:rsidRDefault="00A85B8C" w:rsidP="00A85B8C">
            <w:pPr>
              <w:rPr>
                <w:color w:val="auto"/>
                <w:sz w:val="24"/>
                <w:szCs w:val="24"/>
              </w:rPr>
            </w:pPr>
            <w:r w:rsidRPr="0096760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B2257" w14:textId="77777777" w:rsidR="00A85B8C" w:rsidRPr="00A85B8C" w:rsidRDefault="00A85B8C" w:rsidP="00A85B8C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129E4" w14:textId="77777777" w:rsidR="00A85B8C" w:rsidRPr="00A85B8C" w:rsidRDefault="00A85B8C" w:rsidP="00A85B8C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0D1D6" w14:textId="77777777" w:rsidR="00A85B8C" w:rsidRPr="00A85B8C" w:rsidRDefault="00A85B8C" w:rsidP="00A85B8C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EFFEC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957B2B" w:rsidRPr="00527A5C" w14:paraId="5CF9DBF3" w14:textId="77777777" w:rsidTr="003616E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4C377" w14:textId="77777777" w:rsidR="00957B2B" w:rsidRPr="0096760B" w:rsidRDefault="00F9579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9B591C" w14:textId="6870EAF1" w:rsidR="00957B2B" w:rsidRPr="0096760B" w:rsidRDefault="003616E9" w:rsidP="008F7264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Комплекс процессных мероприятий «</w:t>
            </w:r>
            <w:r w:rsidR="008F7264">
              <w:rPr>
                <w:color w:val="auto"/>
                <w:sz w:val="24"/>
              </w:rPr>
              <w:t>Содержание имущества, находящегося</w:t>
            </w:r>
            <w:r w:rsidRPr="0096760B">
              <w:rPr>
                <w:color w:val="auto"/>
                <w:sz w:val="24"/>
              </w:rPr>
              <w:t xml:space="preserve"> в собственности муниципального образования «</w:t>
            </w:r>
            <w:r w:rsidR="00523062">
              <w:rPr>
                <w:color w:val="auto"/>
                <w:sz w:val="24"/>
              </w:rPr>
              <w:t>Ленинское сельское поселение</w:t>
            </w:r>
            <w:r w:rsidRPr="0096760B">
              <w:rPr>
                <w:color w:val="auto"/>
                <w:sz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67FCF" w14:textId="45884100" w:rsidR="00957B2B" w:rsidRPr="00A85B8C" w:rsidRDefault="00D0099C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1ECC1" w14:textId="5F13BEEF" w:rsidR="00957B2B" w:rsidRPr="00A85B8C" w:rsidRDefault="00D0099C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="00E56994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4B009" w14:textId="0A4E4B2D" w:rsidR="00957B2B" w:rsidRPr="00A85B8C" w:rsidRDefault="00D0099C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="00E56994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120FED" w14:textId="68657824" w:rsidR="00957B2B" w:rsidRPr="00A85B8C" w:rsidRDefault="00D0099C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360,0</w:t>
            </w:r>
          </w:p>
        </w:tc>
      </w:tr>
      <w:tr w:rsidR="00A85B8C" w:rsidRPr="00527A5C" w14:paraId="1756BBB6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7E5FF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F56FB" w14:textId="77777777"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8B207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27E06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990F5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AECAE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A85B8C" w:rsidRPr="00527A5C" w14:paraId="2D37EF10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6BE930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DDFDB" w14:textId="77777777"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1B37F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FC7EE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5E987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CA161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D0099C" w:rsidRPr="00527A5C" w14:paraId="2FEAD3AB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B1712" w14:textId="77777777" w:rsidR="00D0099C" w:rsidRPr="0096760B" w:rsidRDefault="00D0099C" w:rsidP="00D0099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0FAB5" w14:textId="77777777" w:rsidR="00D0099C" w:rsidRPr="0096760B" w:rsidRDefault="00D0099C" w:rsidP="00D0099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местный бюджет</w:t>
            </w:r>
            <w:r w:rsidRPr="0096760B">
              <w:rPr>
                <w:rStyle w:val="1"/>
                <w:color w:val="auto"/>
                <w:sz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EE48C" w14:textId="1ADB5CFD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28CD4" w14:textId="2C9510E8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120,0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15CCF" w14:textId="07FF4BB8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24916" w14:textId="276009F3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360,0</w:t>
            </w:r>
          </w:p>
        </w:tc>
      </w:tr>
      <w:tr w:rsidR="00D0099C" w:rsidRPr="00527A5C" w14:paraId="06C725FA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71891" w14:textId="77777777" w:rsidR="00D0099C" w:rsidRPr="0096760B" w:rsidRDefault="00D0099C" w:rsidP="00D0099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65D87" w14:textId="77777777" w:rsidR="00D0099C" w:rsidRPr="0096760B" w:rsidRDefault="00D0099C" w:rsidP="00D0099C">
            <w:pPr>
              <w:rPr>
                <w:color w:val="auto"/>
                <w:sz w:val="24"/>
                <w:szCs w:val="24"/>
              </w:rPr>
            </w:pPr>
            <w:r w:rsidRPr="0096760B">
              <w:rPr>
                <w:color w:val="auto"/>
                <w:sz w:val="24"/>
                <w:szCs w:val="24"/>
              </w:rPr>
              <w:t>местный бюджет сельских поселений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EB844" w14:textId="511E77F8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FF9B3" w14:textId="63D00340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120,0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AF834" w14:textId="74D168A9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60DB3B" w14:textId="13B40166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360,0</w:t>
            </w:r>
          </w:p>
        </w:tc>
      </w:tr>
      <w:tr w:rsidR="00A85B8C" w:rsidRPr="00527A5C" w14:paraId="53A2D502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89C7F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88236" w14:textId="77777777" w:rsidR="00A85B8C" w:rsidRPr="0096760B" w:rsidRDefault="00A85B8C" w:rsidP="00A85B8C">
            <w:pPr>
              <w:rPr>
                <w:color w:val="auto"/>
                <w:sz w:val="24"/>
                <w:szCs w:val="24"/>
              </w:rPr>
            </w:pPr>
            <w:r w:rsidRPr="0096760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835CB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4A753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6421A7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BB8F2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600996" w:rsidRPr="00527A5C" w14:paraId="27E2B5D8" w14:textId="77777777" w:rsidTr="003616E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2974D" w14:textId="77777777" w:rsidR="00600996" w:rsidRPr="0096760B" w:rsidRDefault="00600996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33C31" w14:textId="0EBF51E1" w:rsidR="00600996" w:rsidRPr="0096760B" w:rsidRDefault="00600996" w:rsidP="00600996">
            <w:pPr>
              <w:spacing w:line="228" w:lineRule="auto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Комплекс процессных мероприятий </w:t>
            </w:r>
            <w:r w:rsidR="00D0099C" w:rsidRPr="00D0099C">
              <w:rPr>
                <w:color w:val="auto"/>
                <w:sz w:val="24"/>
              </w:rPr>
              <w:t>«Обеспечение комплексного подхода к решению вопросов благоустройства поселения»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8E7C3" w14:textId="52F4CDBC" w:rsidR="00600996" w:rsidRPr="00A85B8C" w:rsidRDefault="00D0099C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3523,1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FF403" w14:textId="32B1FEFF" w:rsidR="00600996" w:rsidRPr="00A85B8C" w:rsidRDefault="00D0099C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1767,9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0FE90" w14:textId="4A186208" w:rsidR="00600996" w:rsidRPr="00A85B8C" w:rsidRDefault="00D0099C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42D499" w14:textId="1483F527" w:rsidR="00600996" w:rsidRPr="00A85B8C" w:rsidRDefault="00D0099C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5995,6</w:t>
            </w:r>
          </w:p>
        </w:tc>
      </w:tr>
      <w:tr w:rsidR="00600996" w:rsidRPr="00527A5C" w14:paraId="2CAEA76A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6E527" w14:textId="77777777" w:rsidR="00600996" w:rsidRPr="0096760B" w:rsidRDefault="00600996" w:rsidP="00600996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1E028" w14:textId="77777777" w:rsidR="00600996" w:rsidRPr="0096760B" w:rsidRDefault="00600996" w:rsidP="00600996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15A50" w14:textId="77777777" w:rsidR="00600996" w:rsidRPr="00A85B8C" w:rsidRDefault="00600996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28B99" w14:textId="77777777" w:rsidR="00600996" w:rsidRPr="00A85B8C" w:rsidRDefault="00600996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252F0" w14:textId="77777777" w:rsidR="00600996" w:rsidRPr="00A85B8C" w:rsidRDefault="00600996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47950" w14:textId="77777777" w:rsidR="00600996" w:rsidRPr="00A85B8C" w:rsidRDefault="00A85B8C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3616E9" w:rsidRPr="00527A5C" w14:paraId="1CE41AAD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94D92" w14:textId="77777777" w:rsidR="003616E9" w:rsidRPr="0096760B" w:rsidRDefault="003616E9" w:rsidP="003616E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1BF7E" w14:textId="77777777" w:rsidR="003616E9" w:rsidRPr="0096760B" w:rsidRDefault="003616E9" w:rsidP="003616E9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1C1C5D" w14:textId="7197633F" w:rsidR="003616E9" w:rsidRPr="00A85B8C" w:rsidRDefault="007B1414" w:rsidP="003616E9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90296" w14:textId="34A02D3A" w:rsidR="003616E9" w:rsidRPr="00A85B8C" w:rsidRDefault="00523062" w:rsidP="003616E9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5166D" w14:textId="038BC0B5" w:rsidR="003616E9" w:rsidRPr="00A85B8C" w:rsidRDefault="00523062" w:rsidP="003616E9"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A16A8" w14:textId="4359692C" w:rsidR="003616E9" w:rsidRPr="00A85B8C" w:rsidRDefault="00523062" w:rsidP="003616E9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D0099C" w:rsidRPr="00527A5C" w14:paraId="12E5043E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02B32" w14:textId="77777777" w:rsidR="00D0099C" w:rsidRPr="0096760B" w:rsidRDefault="00D0099C" w:rsidP="00D0099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620E4" w14:textId="77777777" w:rsidR="00D0099C" w:rsidRPr="0096760B" w:rsidRDefault="00D0099C" w:rsidP="00D0099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местный бюджет</w:t>
            </w:r>
            <w:r w:rsidRPr="0096760B">
              <w:rPr>
                <w:rStyle w:val="1"/>
                <w:color w:val="auto"/>
                <w:sz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88AE5" w14:textId="30D3C1C3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3523,1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53247" w14:textId="61D283C7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1767,9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6CBC0" w14:textId="4A1C4758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704,6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34543" w14:textId="5B08D5B2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5995,6</w:t>
            </w:r>
          </w:p>
        </w:tc>
      </w:tr>
      <w:tr w:rsidR="00D0099C" w:rsidRPr="00527A5C" w14:paraId="7FF4D054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07D63" w14:textId="77777777" w:rsidR="00D0099C" w:rsidRPr="0096760B" w:rsidRDefault="00D0099C" w:rsidP="00D0099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72804" w14:textId="77777777" w:rsidR="00D0099C" w:rsidRPr="0096760B" w:rsidRDefault="00D0099C" w:rsidP="00D0099C">
            <w:pPr>
              <w:rPr>
                <w:color w:val="auto"/>
                <w:sz w:val="24"/>
                <w:szCs w:val="24"/>
              </w:rPr>
            </w:pPr>
            <w:r w:rsidRPr="0096760B">
              <w:rPr>
                <w:color w:val="auto"/>
                <w:sz w:val="24"/>
                <w:szCs w:val="24"/>
              </w:rPr>
              <w:t>местный бюджет сельских поселений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6EE67" w14:textId="4489A3C1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3523,1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4D429" w14:textId="36CA70E6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1767,9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C1492" w14:textId="0BC3480E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704,6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DD944" w14:textId="43BBB92C" w:rsidR="00D0099C" w:rsidRPr="00D0099C" w:rsidRDefault="00D0099C" w:rsidP="00D0099C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D0099C">
              <w:rPr>
                <w:sz w:val="24"/>
                <w:szCs w:val="24"/>
              </w:rPr>
              <w:t>5995,6</w:t>
            </w:r>
          </w:p>
        </w:tc>
      </w:tr>
      <w:tr w:rsidR="00A85B8C" w:rsidRPr="00527A5C" w14:paraId="3C1B63B2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9236B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0B848" w14:textId="77777777" w:rsidR="00A85B8C" w:rsidRPr="0096760B" w:rsidRDefault="00A85B8C" w:rsidP="00A85B8C">
            <w:pPr>
              <w:rPr>
                <w:color w:val="auto"/>
                <w:sz w:val="24"/>
                <w:szCs w:val="24"/>
              </w:rPr>
            </w:pPr>
            <w:r w:rsidRPr="0096760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A7819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E3E0A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EA8C6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D9509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600996" w:rsidRPr="00527A5C" w14:paraId="2D78261D" w14:textId="77777777" w:rsidTr="003616E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C6D06" w14:textId="77777777" w:rsidR="00600996" w:rsidRPr="0096760B" w:rsidRDefault="00600996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4.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F2BFD" w14:textId="21AF7964" w:rsidR="00600996" w:rsidRPr="0096760B" w:rsidRDefault="00600996" w:rsidP="00600996">
            <w:pPr>
              <w:spacing w:line="228" w:lineRule="auto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Комплекс процессных мероприятий «</w:t>
            </w:r>
            <w:r w:rsidR="00523062">
              <w:rPr>
                <w:color w:val="auto"/>
                <w:sz w:val="24"/>
              </w:rPr>
              <w:t xml:space="preserve">Энергосбережение </w:t>
            </w:r>
            <w:r w:rsidR="00E56994">
              <w:rPr>
                <w:color w:val="auto"/>
                <w:sz w:val="24"/>
              </w:rPr>
              <w:t>и повышение энергетической</w:t>
            </w:r>
            <w:r w:rsidRPr="0096760B">
              <w:rPr>
                <w:color w:val="auto"/>
                <w:sz w:val="24"/>
              </w:rPr>
              <w:t xml:space="preserve"> </w:t>
            </w:r>
            <w:r w:rsidR="00E56994">
              <w:rPr>
                <w:color w:val="auto"/>
                <w:sz w:val="24"/>
              </w:rPr>
              <w:t>эффективности</w:t>
            </w:r>
            <w:r w:rsidRPr="0096760B">
              <w:rPr>
                <w:color w:val="auto"/>
                <w:sz w:val="24"/>
              </w:rPr>
              <w:t xml:space="preserve"> на территории </w:t>
            </w:r>
            <w:r w:rsidR="0006212E">
              <w:rPr>
                <w:color w:val="auto"/>
                <w:sz w:val="24"/>
              </w:rPr>
              <w:t>Ленинского сельского поселения</w:t>
            </w:r>
            <w:r w:rsidRPr="0096760B">
              <w:rPr>
                <w:color w:val="auto"/>
                <w:sz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C75438" w14:textId="11505490" w:rsidR="00600996" w:rsidRPr="00A85B8C" w:rsidRDefault="005C772B" w:rsidP="00600996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6A184" w14:textId="57628DBB" w:rsidR="00600996" w:rsidRPr="00A85B8C" w:rsidRDefault="005C772B" w:rsidP="00600996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</w:t>
            </w:r>
            <w:r w:rsidR="00E56994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F0F22" w14:textId="565A8248" w:rsidR="00600996" w:rsidRPr="00A85B8C" w:rsidRDefault="005C772B" w:rsidP="00600996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</w:t>
            </w:r>
            <w:r w:rsidR="00E56994"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45E72" w14:textId="3754630F" w:rsidR="00600996" w:rsidRPr="00A85B8C" w:rsidRDefault="005C772B" w:rsidP="00600996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E56994">
              <w:rPr>
                <w:color w:val="auto"/>
                <w:sz w:val="24"/>
              </w:rPr>
              <w:t>,0</w:t>
            </w:r>
          </w:p>
        </w:tc>
      </w:tr>
      <w:tr w:rsidR="00A85B8C" w:rsidRPr="00527A5C" w14:paraId="34997163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5AF32F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04B4F" w14:textId="77777777"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5EBA5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DD988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BEFFEA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C7A37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A85B8C" w:rsidRPr="00527A5C" w14:paraId="3AEAE1CF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FC1E5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E73B6" w14:textId="77777777"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A0155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E1E93B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D3D9F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1D7A6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3616E9" w:rsidRPr="00527A5C" w14:paraId="33D33C99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58841" w14:textId="77777777" w:rsidR="003616E9" w:rsidRPr="0096760B" w:rsidRDefault="003616E9" w:rsidP="003616E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91F73" w14:textId="77777777" w:rsidR="003616E9" w:rsidRPr="0096760B" w:rsidRDefault="003616E9" w:rsidP="003616E9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местный бюджет</w:t>
            </w:r>
            <w:r w:rsidRPr="0096760B">
              <w:rPr>
                <w:rStyle w:val="1"/>
                <w:color w:val="auto"/>
                <w:sz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83F98" w14:textId="1DDF0759" w:rsidR="003616E9" w:rsidRPr="00A85B8C" w:rsidRDefault="005C772B" w:rsidP="005C772B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E56994">
              <w:rPr>
                <w:color w:val="auto"/>
                <w:sz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C6244" w14:textId="1CF3DAA5" w:rsidR="003616E9" w:rsidRPr="00A85B8C" w:rsidRDefault="005C772B" w:rsidP="003616E9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E56994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29F72" w14:textId="0EC09364" w:rsidR="003616E9" w:rsidRPr="00A85B8C" w:rsidRDefault="005C772B" w:rsidP="003616E9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E56994">
              <w:rPr>
                <w:color w:val="auto"/>
                <w:sz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BC2F7" w14:textId="2D28789A" w:rsidR="003616E9" w:rsidRPr="00A85B8C" w:rsidRDefault="005C772B" w:rsidP="003616E9">
            <w:pPr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E56994">
              <w:rPr>
                <w:color w:val="auto"/>
                <w:sz w:val="24"/>
              </w:rPr>
              <w:t>,0</w:t>
            </w:r>
          </w:p>
        </w:tc>
      </w:tr>
      <w:tr w:rsidR="00A85B8C" w:rsidRPr="00527A5C" w14:paraId="6F413E10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87C45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42FDF" w14:textId="77777777" w:rsidR="00A85B8C" w:rsidRPr="0096760B" w:rsidRDefault="00A85B8C" w:rsidP="00A85B8C">
            <w:pPr>
              <w:rPr>
                <w:color w:val="auto"/>
                <w:sz w:val="24"/>
                <w:szCs w:val="24"/>
              </w:rPr>
            </w:pPr>
            <w:r w:rsidRPr="0096760B">
              <w:rPr>
                <w:color w:val="auto"/>
                <w:sz w:val="24"/>
                <w:szCs w:val="24"/>
              </w:rPr>
              <w:t>местный бюджет сельских поселений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D3874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BAE0F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128D9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8FDE6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A85B8C" w:rsidRPr="00527A5C" w14:paraId="16148947" w14:textId="77777777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6E007" w14:textId="77777777"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D3BE3" w14:textId="77777777" w:rsidR="00A85B8C" w:rsidRPr="0096760B" w:rsidRDefault="00A85B8C" w:rsidP="00A85B8C">
            <w:pPr>
              <w:rPr>
                <w:color w:val="auto"/>
                <w:sz w:val="24"/>
                <w:szCs w:val="24"/>
              </w:rPr>
            </w:pPr>
            <w:r w:rsidRPr="0096760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F8160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34146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C0EF1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61EB3" w14:textId="77777777" w:rsidR="00A85B8C" w:rsidRPr="00A85B8C" w:rsidRDefault="00A85B8C" w:rsidP="00A85B8C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</w:tbl>
    <w:p w14:paraId="2CE330E0" w14:textId="77777777" w:rsidR="00957B2B" w:rsidRPr="00527A5C" w:rsidRDefault="00957B2B">
      <w:pPr>
        <w:jc w:val="center"/>
        <w:rPr>
          <w:color w:val="C00000"/>
          <w:sz w:val="28"/>
        </w:rPr>
      </w:pPr>
    </w:p>
    <w:p w14:paraId="22D6D12D" w14:textId="77777777" w:rsidR="00957B2B" w:rsidRDefault="00957B2B">
      <w:pPr>
        <w:jc w:val="center"/>
        <w:rPr>
          <w:sz w:val="28"/>
        </w:rPr>
      </w:pPr>
    </w:p>
    <w:p w14:paraId="26236FFC" w14:textId="77777777" w:rsidR="00957B2B" w:rsidRDefault="00957B2B">
      <w:pPr>
        <w:sectPr w:rsidR="00957B2B" w:rsidSect="00A646F6">
          <w:headerReference w:type="default" r:id="rId16"/>
          <w:footerReference w:type="default" r:id="rId17"/>
          <w:pgSz w:w="16848" w:h="11908" w:orient="landscape"/>
          <w:pgMar w:top="1701" w:right="1134" w:bottom="567" w:left="1134" w:header="0" w:footer="0" w:gutter="0"/>
          <w:cols w:space="720"/>
          <w:docGrid w:linePitch="272"/>
        </w:sectPr>
      </w:pPr>
    </w:p>
    <w:p w14:paraId="46914C1B" w14:textId="77777777" w:rsidR="00957B2B" w:rsidRDefault="00957B2B">
      <w:pPr>
        <w:sectPr w:rsidR="00957B2B">
          <w:headerReference w:type="default" r:id="rId18"/>
          <w:footerReference w:type="default" r:id="rId19"/>
          <w:pgSz w:w="11908" w:h="16848"/>
          <w:pgMar w:top="1134" w:right="567" w:bottom="1134" w:left="1701" w:header="720" w:footer="720" w:gutter="0"/>
          <w:cols w:space="720"/>
        </w:sectPr>
      </w:pPr>
    </w:p>
    <w:p w14:paraId="4F217176" w14:textId="77777777" w:rsidR="001E55FC" w:rsidRDefault="00AB7F21" w:rsidP="001E55F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1E55FC">
        <w:rPr>
          <w:sz w:val="28"/>
        </w:rPr>
        <w:t>. ПАСПОРТ</w:t>
      </w:r>
    </w:p>
    <w:p w14:paraId="510AAAE9" w14:textId="77777777" w:rsidR="001E55FC" w:rsidRDefault="001E55FC" w:rsidP="001E55FC">
      <w:pPr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14:paraId="214B8DD4" w14:textId="1CE32FA5" w:rsidR="001E55FC" w:rsidRDefault="00AB7F21" w:rsidP="000A0A4F">
      <w:pPr>
        <w:jc w:val="center"/>
        <w:rPr>
          <w:sz w:val="28"/>
        </w:rPr>
      </w:pPr>
      <w:r>
        <w:rPr>
          <w:sz w:val="28"/>
        </w:rPr>
        <w:t>«</w:t>
      </w:r>
      <w:r w:rsidR="000A0A4F">
        <w:rPr>
          <w:sz w:val="28"/>
        </w:rPr>
        <w:t>Содержание имущества</w:t>
      </w:r>
      <w:r w:rsidR="00121A14">
        <w:rPr>
          <w:sz w:val="28"/>
        </w:rPr>
        <w:t>,</w:t>
      </w:r>
      <w:r w:rsidR="000A0A4F">
        <w:rPr>
          <w:sz w:val="28"/>
        </w:rPr>
        <w:t xml:space="preserve"> находящегося</w:t>
      </w:r>
      <w:r>
        <w:rPr>
          <w:sz w:val="28"/>
        </w:rPr>
        <w:t xml:space="preserve"> в </w:t>
      </w:r>
      <w:r w:rsidR="001E55FC">
        <w:rPr>
          <w:sz w:val="28"/>
        </w:rPr>
        <w:t xml:space="preserve">собственности </w:t>
      </w:r>
      <w:r>
        <w:rPr>
          <w:sz w:val="28"/>
        </w:rPr>
        <w:t>муниципального образования «</w:t>
      </w:r>
      <w:r w:rsidR="004D18B8">
        <w:rPr>
          <w:sz w:val="28"/>
        </w:rPr>
        <w:t>Ленинское сельское поселение</w:t>
      </w:r>
      <w:r w:rsidR="001E55FC">
        <w:rPr>
          <w:sz w:val="28"/>
        </w:rPr>
        <w:t>»</w:t>
      </w:r>
    </w:p>
    <w:p w14:paraId="6A8CC80B" w14:textId="77777777" w:rsidR="001E55FC" w:rsidRDefault="001E55FC" w:rsidP="001E55FC">
      <w:pPr>
        <w:jc w:val="center"/>
        <w:rPr>
          <w:sz w:val="28"/>
        </w:rPr>
      </w:pPr>
    </w:p>
    <w:p w14:paraId="35E33985" w14:textId="77777777" w:rsidR="001E55FC" w:rsidRDefault="001E55FC" w:rsidP="001E55F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9226FE4" w14:textId="77777777" w:rsidR="001E55FC" w:rsidRPr="002E7E3F" w:rsidRDefault="001E55FC" w:rsidP="001E55F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1E55FC" w:rsidRPr="002E7E3F" w14:paraId="30AEF099" w14:textId="77777777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7017" w14:textId="77777777" w:rsidR="001E55FC" w:rsidRPr="002E7E3F" w:rsidRDefault="001E55FC" w:rsidP="00AE3009">
            <w:pPr>
              <w:jc w:val="center"/>
              <w:rPr>
                <w:sz w:val="28"/>
                <w:szCs w:val="28"/>
              </w:rPr>
            </w:pPr>
            <w:r w:rsidRPr="002E7E3F">
              <w:rPr>
                <w:sz w:val="28"/>
                <w:szCs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B2A7" w14:textId="12063CFA" w:rsidR="002E7E3F" w:rsidRPr="002E7E3F" w:rsidRDefault="002E7E3F" w:rsidP="002E7E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Ответственный исполнитель-</w:t>
            </w:r>
            <w:r w:rsidRPr="002E7E3F">
              <w:rPr>
                <w:spacing w:val="-4"/>
                <w:kern w:val="2"/>
                <w:sz w:val="28"/>
                <w:szCs w:val="28"/>
              </w:rPr>
              <w:t> </w:t>
            </w:r>
            <w:r w:rsidR="000B155C">
              <w:rPr>
                <w:spacing w:val="-4"/>
                <w:kern w:val="2"/>
                <w:sz w:val="28"/>
                <w:szCs w:val="28"/>
              </w:rPr>
              <w:t>р</w:t>
            </w:r>
            <w:r w:rsidRPr="002E7E3F">
              <w:rPr>
                <w:spacing w:val="-4"/>
                <w:kern w:val="2"/>
                <w:sz w:val="28"/>
                <w:szCs w:val="28"/>
              </w:rPr>
              <w:t>ационально</w:t>
            </w:r>
            <w:r>
              <w:rPr>
                <w:spacing w:val="-4"/>
                <w:kern w:val="2"/>
                <w:sz w:val="28"/>
                <w:szCs w:val="28"/>
              </w:rPr>
              <w:t>го</w:t>
            </w:r>
            <w:r w:rsidRPr="002E7E3F">
              <w:rPr>
                <w:spacing w:val="-4"/>
                <w:kern w:val="2"/>
                <w:sz w:val="28"/>
                <w:szCs w:val="28"/>
              </w:rPr>
              <w:t xml:space="preserve"> и эффективно</w:t>
            </w:r>
            <w:r>
              <w:rPr>
                <w:spacing w:val="-4"/>
                <w:kern w:val="2"/>
                <w:sz w:val="28"/>
                <w:szCs w:val="28"/>
              </w:rPr>
              <w:t>го</w:t>
            </w:r>
            <w:r w:rsidRPr="002E7E3F">
              <w:rPr>
                <w:spacing w:val="-4"/>
                <w:kern w:val="2"/>
                <w:sz w:val="28"/>
                <w:szCs w:val="28"/>
              </w:rPr>
              <w:t xml:space="preserve"> использовани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Pr="002E7E3F">
              <w:rPr>
                <w:spacing w:val="-4"/>
                <w:kern w:val="2"/>
                <w:sz w:val="28"/>
                <w:szCs w:val="28"/>
              </w:rPr>
              <w:t xml:space="preserve"> муниципального имущества и земельных участков, максимизация доходов.</w:t>
            </w:r>
          </w:p>
          <w:p w14:paraId="427822A2" w14:textId="7FA1D148" w:rsidR="001E55FC" w:rsidRPr="002E7E3F" w:rsidRDefault="001E55FC" w:rsidP="00AE3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797F" w14:textId="77777777" w:rsidR="001E55FC" w:rsidRPr="002E7E3F" w:rsidRDefault="001E55FC" w:rsidP="00AE3009">
            <w:pPr>
              <w:jc w:val="center"/>
              <w:rPr>
                <w:sz w:val="28"/>
                <w:szCs w:val="28"/>
              </w:rPr>
            </w:pPr>
            <w:r w:rsidRPr="002E7E3F">
              <w:rPr>
                <w:sz w:val="28"/>
                <w:szCs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AC0B" w14:textId="7CC11210" w:rsidR="001E55FC" w:rsidRPr="002E7E3F" w:rsidRDefault="00F7129C" w:rsidP="00AE3009">
            <w:pPr>
              <w:jc w:val="both"/>
              <w:rPr>
                <w:sz w:val="28"/>
                <w:szCs w:val="28"/>
              </w:rPr>
            </w:pPr>
            <w:r w:rsidRPr="002E7E3F">
              <w:rPr>
                <w:sz w:val="28"/>
                <w:szCs w:val="28"/>
              </w:rPr>
              <w:t xml:space="preserve"> </w:t>
            </w:r>
            <w:r w:rsidR="00952447" w:rsidRPr="002E7E3F">
              <w:rPr>
                <w:sz w:val="28"/>
                <w:szCs w:val="28"/>
              </w:rPr>
              <w:t xml:space="preserve">Администрации </w:t>
            </w:r>
            <w:r w:rsidR="0006212E" w:rsidRPr="002E7E3F">
              <w:rPr>
                <w:sz w:val="28"/>
                <w:szCs w:val="28"/>
              </w:rPr>
              <w:t>Ленинского сельского поселения</w:t>
            </w:r>
            <w:r w:rsidR="00952447" w:rsidRPr="002E7E3F">
              <w:rPr>
                <w:sz w:val="28"/>
                <w:szCs w:val="28"/>
              </w:rPr>
              <w:t xml:space="preserve"> </w:t>
            </w:r>
          </w:p>
        </w:tc>
      </w:tr>
      <w:tr w:rsidR="001E55FC" w14:paraId="05D50E29" w14:textId="77777777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E5D0" w14:textId="77777777"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3A4C" w14:textId="131615D5" w:rsidR="001E55FC" w:rsidRDefault="002E7E3F" w:rsidP="00AB7F21">
            <w:pPr>
              <w:jc w:val="both"/>
              <w:rPr>
                <w:sz w:val="28"/>
              </w:rPr>
            </w:pPr>
            <w:r w:rsidRPr="002E7E3F">
              <w:rPr>
                <w:kern w:val="2"/>
                <w:sz w:val="28"/>
                <w:szCs w:val="28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  <w:r>
              <w:rPr>
                <w:kern w:val="2"/>
                <w:sz w:val="22"/>
                <w:szCs w:val="22"/>
              </w:rPr>
              <w:t>,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585E" w14:textId="77777777"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10F" w14:textId="3AA51FF6" w:rsidR="001E55FC" w:rsidRPr="00B72C02" w:rsidRDefault="00B72C02" w:rsidP="00AE3009">
            <w:pPr>
              <w:jc w:val="both"/>
              <w:rPr>
                <w:color w:val="000000" w:themeColor="text1"/>
                <w:sz w:val="28"/>
              </w:rPr>
            </w:pPr>
            <w:r w:rsidRPr="00B72C02">
              <w:rPr>
                <w:color w:val="000000" w:themeColor="text1"/>
                <w:sz w:val="28"/>
              </w:rPr>
              <w:t>Муниципальная программа</w:t>
            </w:r>
            <w:r w:rsidR="001E55FC" w:rsidRPr="00B72C02">
              <w:rPr>
                <w:color w:val="000000" w:themeColor="text1"/>
                <w:sz w:val="28"/>
              </w:rPr>
              <w:t xml:space="preserve"> «Обеспечение качественными жилищно-коммунальным</w:t>
            </w:r>
            <w:r w:rsidRPr="00B72C02">
              <w:rPr>
                <w:color w:val="000000" w:themeColor="text1"/>
                <w:sz w:val="28"/>
              </w:rPr>
              <w:t xml:space="preserve">и услугами населения </w:t>
            </w:r>
            <w:r w:rsidR="0006212E">
              <w:rPr>
                <w:color w:val="000000" w:themeColor="text1"/>
                <w:sz w:val="28"/>
              </w:rPr>
              <w:t>Ленинского сельского поселения</w:t>
            </w:r>
            <w:r w:rsidR="001E55FC" w:rsidRPr="00B72C02">
              <w:rPr>
                <w:color w:val="000000" w:themeColor="text1"/>
                <w:sz w:val="28"/>
              </w:rPr>
              <w:t>»</w:t>
            </w:r>
          </w:p>
        </w:tc>
      </w:tr>
    </w:tbl>
    <w:p w14:paraId="598CE8F9" w14:textId="77777777" w:rsidR="001E55FC" w:rsidRDefault="001E55FC" w:rsidP="001E55FC">
      <w:pPr>
        <w:jc w:val="center"/>
        <w:rPr>
          <w:sz w:val="28"/>
        </w:rPr>
      </w:pPr>
    </w:p>
    <w:p w14:paraId="0DD28D80" w14:textId="77777777" w:rsidR="001E55FC" w:rsidRDefault="001E55FC" w:rsidP="001E55FC">
      <w:pPr>
        <w:sectPr w:rsidR="001E55FC">
          <w:headerReference w:type="default" r:id="rId20"/>
          <w:footerReference w:type="default" r:id="rId21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618B1056" w14:textId="77777777" w:rsidR="001E55FC" w:rsidRDefault="001E55FC" w:rsidP="001E55F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163BF788" w14:textId="4B7B31CB" w:rsidR="002E7E3F" w:rsidRPr="00E94978" w:rsidRDefault="00A646F6" w:rsidP="00A646F6">
      <w:pPr>
        <w:autoSpaceDE w:val="0"/>
        <w:autoSpaceDN w:val="0"/>
        <w:adjustRightInd w:val="0"/>
        <w:spacing w:line="244" w:lineRule="auto"/>
        <w:jc w:val="center"/>
        <w:rPr>
          <w:kern w:val="2"/>
          <w:sz w:val="28"/>
          <w:szCs w:val="28"/>
        </w:rPr>
      </w:pPr>
      <w:r w:rsidRPr="00A646F6">
        <w:rPr>
          <w:kern w:val="2"/>
          <w:sz w:val="28"/>
          <w:szCs w:val="28"/>
        </w:rPr>
        <w:t>«Содержание имущества, находящегося в собственности муниципального образования «Ленинское сельское поселение»</w:t>
      </w:r>
    </w:p>
    <w:p w14:paraId="1593E145" w14:textId="25AA372B" w:rsidR="002E7E3F" w:rsidRPr="00E94978" w:rsidRDefault="002E7E3F" w:rsidP="00A646F6">
      <w:pPr>
        <w:autoSpaceDE w:val="0"/>
        <w:autoSpaceDN w:val="0"/>
        <w:adjustRightInd w:val="0"/>
        <w:spacing w:line="244" w:lineRule="auto"/>
        <w:jc w:val="center"/>
        <w:rPr>
          <w:kern w:val="2"/>
          <w:sz w:val="28"/>
          <w:szCs w:val="28"/>
        </w:rPr>
      </w:pPr>
      <w:r w:rsidRPr="00E94978">
        <w:rPr>
          <w:spacing w:val="-4"/>
          <w:kern w:val="2"/>
          <w:sz w:val="28"/>
          <w:szCs w:val="28"/>
        </w:rPr>
        <w:t>Пополнение доходной части бюджета муниципального образования «Ленинское сельское поселение».</w:t>
      </w:r>
    </w:p>
    <w:p w14:paraId="2EFE8CDC" w14:textId="77777777" w:rsidR="001E55FC" w:rsidRDefault="001E55FC" w:rsidP="001E55F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E55FC" w14:paraId="1F0DD0F0" w14:textId="77777777" w:rsidTr="00AE3009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90B0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0AB195B2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748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2979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0883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3F51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C2F8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74F2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1B03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DA6" w14:textId="77777777"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E55FC" w14:paraId="5EFD1679" w14:textId="77777777" w:rsidTr="00AE3009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5389" w14:textId="77777777" w:rsidR="001E55FC" w:rsidRDefault="001E55FC" w:rsidP="00AE3009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B27D" w14:textId="77777777" w:rsidR="001E55FC" w:rsidRDefault="001E55FC" w:rsidP="00AE3009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7234" w14:textId="77777777" w:rsidR="001E55FC" w:rsidRDefault="001E55FC" w:rsidP="00AE3009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F40E" w14:textId="77777777" w:rsidR="001E55FC" w:rsidRDefault="001E55FC" w:rsidP="00AE3009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9BA5" w14:textId="77777777" w:rsidR="001E55FC" w:rsidRDefault="001E55FC" w:rsidP="00AE3009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EBA0" w14:textId="77777777"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1510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1302" w14:textId="77777777" w:rsidR="001E55FC" w:rsidRDefault="00EA2E3B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1E55FC">
              <w:rPr>
                <w:sz w:val="24"/>
              </w:rPr>
              <w:t xml:space="preserve"> </w:t>
            </w:r>
          </w:p>
          <w:p w14:paraId="2707E182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1163" w14:textId="77777777" w:rsidR="001E55FC" w:rsidRDefault="00EA2E3B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1E55FC">
              <w:rPr>
                <w:sz w:val="24"/>
              </w:rPr>
              <w:t xml:space="preserve"> </w:t>
            </w:r>
          </w:p>
          <w:p w14:paraId="179F0904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9048" w14:textId="77777777" w:rsidR="001E55FC" w:rsidRDefault="00EA2E3B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1E55FC">
              <w:rPr>
                <w:sz w:val="24"/>
              </w:rPr>
              <w:t xml:space="preserve"> </w:t>
            </w:r>
          </w:p>
          <w:p w14:paraId="1490EBFB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BD26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20C9" w14:textId="77777777" w:rsidR="001E55FC" w:rsidRDefault="001E55FC" w:rsidP="00AE3009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B1E3" w14:textId="77777777" w:rsidR="001E55FC" w:rsidRDefault="001E55FC" w:rsidP="00AE3009"/>
        </w:tc>
      </w:tr>
      <w:tr w:rsidR="001E55FC" w14:paraId="39AA2D65" w14:textId="77777777" w:rsidTr="00AE300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04F6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2582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EBC1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2ACC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AC39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F7E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042E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44AF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BD99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7020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316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E61C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8CE7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E55FC" w14:paraId="10360693" w14:textId="77777777" w:rsidTr="00AE3009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4D5D" w14:textId="389961A0" w:rsidR="002E7E3F" w:rsidRDefault="001E55FC" w:rsidP="002E7E3F">
            <w:pPr>
              <w:jc w:val="center"/>
            </w:pPr>
            <w:r>
              <w:rPr>
                <w:sz w:val="24"/>
              </w:rPr>
              <w:t xml:space="preserve">1. Задача </w:t>
            </w:r>
          </w:p>
          <w:p w14:paraId="1750C22D" w14:textId="42F03556" w:rsidR="001E55FC" w:rsidRDefault="001E55FC" w:rsidP="008F7264">
            <w:pPr>
              <w:jc w:val="center"/>
            </w:pPr>
          </w:p>
        </w:tc>
      </w:tr>
      <w:tr w:rsidR="001E55FC" w14:paraId="1513CA6F" w14:textId="77777777" w:rsidTr="00AE3009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0129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92CA" w14:textId="77777777" w:rsidR="002E7E3F" w:rsidRDefault="002E7E3F" w:rsidP="002E7E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Доходы от арендной платы за земельные участки, находящиеся в муниципальной собственности, тыс. рублей. </w:t>
            </w:r>
          </w:p>
          <w:p w14:paraId="47282B05" w14:textId="628DF3B1" w:rsidR="002E7E3F" w:rsidRDefault="002E7E3F" w:rsidP="002E7E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Доходы от арендной платы за земельные участки, государственная собственность на которые не разграничена, тыс. рублей. </w:t>
            </w:r>
          </w:p>
          <w:p w14:paraId="38E42782" w14:textId="12E09B43" w:rsidR="001E55FC" w:rsidRDefault="001E55FC" w:rsidP="00EA2E3B">
            <w:pPr>
              <w:jc w:val="bot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871C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1B0" w14:textId="77777777" w:rsidR="001E55FC" w:rsidRDefault="00EA2E3B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88F2" w14:textId="5518F0C1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r w:rsidR="002E7E3F">
              <w:rPr>
                <w:sz w:val="24"/>
              </w:rPr>
              <w:t>руб.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7711" w14:textId="5933E0EA" w:rsidR="001E55FC" w:rsidRDefault="002E7E3F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A822" w14:textId="77777777" w:rsidR="001E55FC" w:rsidRDefault="00EA2E3B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FBD8" w14:textId="21A09A9D" w:rsidR="001E55FC" w:rsidRDefault="002E7E3F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38A1" w14:textId="02E2C345" w:rsidR="001E55FC" w:rsidRDefault="002E7E3F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43F1" w14:textId="7C58EAB0" w:rsidR="001E55FC" w:rsidRDefault="002E7E3F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4B04" w14:textId="7039CA1E" w:rsidR="001E55FC" w:rsidRDefault="002E7E3F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C9D3" w14:textId="681D3111" w:rsidR="001E55FC" w:rsidRDefault="00EA2E3B" w:rsidP="002E7E3F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06212E">
              <w:rPr>
                <w:sz w:val="24"/>
              </w:rPr>
              <w:t>Ленинского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5050" w14:textId="77777777" w:rsidR="001E55FC" w:rsidRDefault="001E55FC" w:rsidP="00AE30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ведоствен-ные</w:t>
            </w:r>
            <w:proofErr w:type="spellEnd"/>
            <w:r>
              <w:rPr>
                <w:sz w:val="24"/>
              </w:rPr>
              <w:t xml:space="preserve"> данные</w:t>
            </w:r>
          </w:p>
        </w:tc>
      </w:tr>
    </w:tbl>
    <w:p w14:paraId="3349AEBC" w14:textId="77777777" w:rsidR="001E55FC" w:rsidRDefault="001E55FC" w:rsidP="001E55FC">
      <w:pPr>
        <w:ind w:firstLine="709"/>
        <w:jc w:val="both"/>
        <w:rPr>
          <w:sz w:val="28"/>
        </w:rPr>
      </w:pPr>
    </w:p>
    <w:p w14:paraId="3D960A43" w14:textId="77777777" w:rsidR="001E55FC" w:rsidRDefault="001E55FC" w:rsidP="001E55FC">
      <w:pPr>
        <w:jc w:val="center"/>
        <w:rPr>
          <w:sz w:val="28"/>
        </w:rPr>
      </w:pPr>
    </w:p>
    <w:p w14:paraId="40147851" w14:textId="77777777" w:rsidR="001E55FC" w:rsidRDefault="001E55FC" w:rsidP="001E55F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2824D5C8" w14:textId="60B82640" w:rsidR="00E94978" w:rsidRPr="00E94978" w:rsidRDefault="00E94978" w:rsidP="00E94978">
      <w:pPr>
        <w:autoSpaceDE w:val="0"/>
        <w:autoSpaceDN w:val="0"/>
        <w:adjustRightInd w:val="0"/>
        <w:spacing w:line="244" w:lineRule="auto"/>
        <w:jc w:val="both"/>
        <w:rPr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 xml:space="preserve">                                                                         </w:t>
      </w:r>
      <w:r w:rsidRPr="00E94978">
        <w:rPr>
          <w:spacing w:val="-4"/>
          <w:kern w:val="2"/>
          <w:sz w:val="28"/>
          <w:szCs w:val="28"/>
        </w:rPr>
        <w:t xml:space="preserve">Пополнение доходной части бюджета муниципального образования «Ленинское сельское поселение». </w:t>
      </w:r>
    </w:p>
    <w:p w14:paraId="6C589C4E" w14:textId="77777777" w:rsidR="001E55FC" w:rsidRDefault="001E55FC" w:rsidP="001E55F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1E55FC" w14:paraId="7A0C3EC3" w14:textId="77777777" w:rsidTr="00AE3009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5739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D2BD4FC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B8FE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9C0C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65E9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3E31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872A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13EC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14:paraId="6A6D3161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1E55FC" w14:paraId="0F10DD61" w14:textId="77777777" w:rsidTr="00AE3009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A797" w14:textId="77777777" w:rsidR="001E55FC" w:rsidRDefault="001E55FC" w:rsidP="00AE3009"/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234C" w14:textId="77777777" w:rsidR="001E55FC" w:rsidRDefault="001E55FC" w:rsidP="00AE3009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F379" w14:textId="77777777" w:rsidR="001E55FC" w:rsidRDefault="001E55FC" w:rsidP="00AE3009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5322" w14:textId="77777777" w:rsidR="001E55FC" w:rsidRDefault="001E55FC" w:rsidP="00AE3009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0198" w14:textId="77777777" w:rsidR="001E55FC" w:rsidRDefault="001E55FC" w:rsidP="00AE3009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C736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35C9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51B0" w14:textId="77777777"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1E55FC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9578" w14:textId="77777777"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1E55FC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EFD8" w14:textId="77777777"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E55FC" w14:paraId="35041EF0" w14:textId="77777777" w:rsidTr="00AE30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96A7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31E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1FDA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9DFF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3B7E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3448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6A06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4709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22F9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8A4B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E55FC" w14:paraId="41F43244" w14:textId="77777777" w:rsidTr="00AE3009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9FCC" w14:textId="6CA402BF" w:rsidR="00E94978" w:rsidRDefault="001E55FC" w:rsidP="00E94978">
            <w:pPr>
              <w:jc w:val="center"/>
            </w:pPr>
            <w:r>
              <w:rPr>
                <w:sz w:val="24"/>
              </w:rPr>
              <w:t xml:space="preserve">1. Задача </w:t>
            </w:r>
          </w:p>
          <w:p w14:paraId="43B6414E" w14:textId="684F6978" w:rsidR="001E55FC" w:rsidRDefault="001E55FC" w:rsidP="00AE3009">
            <w:pPr>
              <w:jc w:val="center"/>
            </w:pPr>
          </w:p>
        </w:tc>
      </w:tr>
      <w:tr w:rsidR="001E55FC" w14:paraId="3F9C06D0" w14:textId="77777777" w:rsidTr="00AE3009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27E1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506E" w14:textId="64B2C1C0" w:rsidR="00E94978" w:rsidRDefault="00E94978" w:rsidP="00E949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Доходы от сдачи в аренду, имущества, находящегося в муниципальной собственности, тыс. рублей.</w:t>
            </w:r>
            <w:r>
              <w:rPr>
                <w:b/>
                <w:kern w:val="2"/>
                <w:sz w:val="22"/>
                <w:szCs w:val="22"/>
              </w:rPr>
              <w:t xml:space="preserve"> </w:t>
            </w:r>
          </w:p>
          <w:p w14:paraId="34C463A1" w14:textId="760AF742" w:rsidR="00E94978" w:rsidRDefault="00E94978" w:rsidP="00E949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2"/>
                <w:szCs w:val="22"/>
              </w:rPr>
            </w:pPr>
          </w:p>
          <w:p w14:paraId="6D2EDEE4" w14:textId="646DA4E9" w:rsidR="00E94978" w:rsidRDefault="00E94978" w:rsidP="00E949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Доходы от арендной платы за земельные участки, находящиеся в муниципальной собственности, тыс. рублей. </w:t>
            </w:r>
          </w:p>
          <w:p w14:paraId="3A29D501" w14:textId="3C3F6D43" w:rsidR="00E94978" w:rsidRDefault="00E94978" w:rsidP="00E949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Доходы от арендной платы за земельные участки, государственная собственность на которые не разграничена, тыс. рублей. </w:t>
            </w:r>
          </w:p>
          <w:p w14:paraId="3BBBC006" w14:textId="393C00B7" w:rsidR="001E55FC" w:rsidRDefault="001E55FC" w:rsidP="00E949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857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E80C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F3D2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8280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3FB7" w14:textId="77777777"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39CF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6403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8834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FBE1DD2" w14:textId="77777777" w:rsidR="001E55FC" w:rsidRDefault="001E55FC" w:rsidP="001E55FC">
      <w:pPr>
        <w:ind w:firstLine="709"/>
        <w:jc w:val="both"/>
        <w:rPr>
          <w:sz w:val="28"/>
        </w:rPr>
      </w:pPr>
    </w:p>
    <w:p w14:paraId="24B86C85" w14:textId="77777777" w:rsidR="001E55FC" w:rsidRDefault="001E55FC" w:rsidP="001E55FC">
      <w:pPr>
        <w:sectPr w:rsidR="001E55FC">
          <w:headerReference w:type="default" r:id="rId22"/>
          <w:footerReference w:type="default" r:id="rId23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5227EA4E" w14:textId="77777777" w:rsidR="001E55FC" w:rsidRDefault="001E55FC" w:rsidP="001E55F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605490D2" w14:textId="77777777" w:rsidR="001E55FC" w:rsidRDefault="001E55FC" w:rsidP="001E55FC">
      <w:pPr>
        <w:jc w:val="center"/>
        <w:rPr>
          <w:sz w:val="28"/>
        </w:rPr>
      </w:pPr>
    </w:p>
    <w:tbl>
      <w:tblPr>
        <w:tblW w:w="2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908"/>
        <w:gridCol w:w="3119"/>
        <w:gridCol w:w="1701"/>
        <w:gridCol w:w="1338"/>
        <w:gridCol w:w="1186"/>
        <w:gridCol w:w="1183"/>
      </w:tblGrid>
      <w:tr w:rsidR="001E55FC" w14:paraId="516D7154" w14:textId="77777777" w:rsidTr="00B72C02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A401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7A6E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14:paraId="36E98D0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0351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FAD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14:paraId="4460D237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1E55FC" w14:paraId="117E49A6" w14:textId="77777777" w:rsidTr="00B72C02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8C30" w14:textId="77777777" w:rsidR="001E55FC" w:rsidRDefault="001E55FC" w:rsidP="00AE3009"/>
        </w:tc>
        <w:tc>
          <w:tcPr>
            <w:tcW w:w="1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0420" w14:textId="77777777" w:rsidR="001E55FC" w:rsidRDefault="001E55FC" w:rsidP="00AE300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0EAE" w14:textId="77777777" w:rsidR="001E55FC" w:rsidRDefault="001E55FC" w:rsidP="00AE300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CE86" w14:textId="77777777"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D60D" w14:textId="77777777"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95BA" w14:textId="77777777" w:rsidR="001E55FC" w:rsidRDefault="00F7129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D4B8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E55FC" w14:paraId="6D0B752E" w14:textId="77777777" w:rsidTr="00B72C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1EA0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3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ED60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6766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80A2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92C2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D006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D289B" w14:paraId="2B37A52B" w14:textId="77777777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616A" w14:textId="77777777" w:rsidR="007D289B" w:rsidRDefault="007D289B" w:rsidP="007D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1B84" w14:textId="0953DE57" w:rsidR="007D289B" w:rsidRDefault="007D289B" w:rsidP="007D289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«Содержание имущества, находящегося в собственности муниципального образования «</w:t>
            </w:r>
            <w:r w:rsidR="00E94978">
              <w:rPr>
                <w:sz w:val="24"/>
              </w:rPr>
              <w:t>Ленинское сельское поселение</w:t>
            </w:r>
            <w:r>
              <w:rPr>
                <w:sz w:val="24"/>
              </w:rPr>
              <w:t>»,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621B" w14:textId="77777777" w:rsidR="007D289B" w:rsidRDefault="007D289B" w:rsidP="007D28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86C3" w14:textId="416AC63E" w:rsidR="007D289B" w:rsidRPr="00117304" w:rsidRDefault="00E94978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="00A646F6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E8B2" w14:textId="06D95192" w:rsidR="007D289B" w:rsidRPr="00117304" w:rsidRDefault="00E94978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="00A646F6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9FE5" w14:textId="7D4DF1F2" w:rsidR="007D289B" w:rsidRPr="00117304" w:rsidRDefault="00E94978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A646F6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0CFA" w14:textId="25F45275" w:rsidR="007D289B" w:rsidRPr="007D289B" w:rsidRDefault="00A646F6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360,0</w:t>
            </w:r>
          </w:p>
        </w:tc>
      </w:tr>
      <w:tr w:rsidR="007D289B" w14:paraId="6BC102DB" w14:textId="77777777" w:rsidTr="00AE3009"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2E01" w14:textId="77777777" w:rsidR="007D289B" w:rsidRDefault="007D289B" w:rsidP="007D289B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857F" w14:textId="77777777" w:rsidR="007D289B" w:rsidRDefault="007D289B" w:rsidP="007D28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4EA0" w14:textId="7FF13C1F" w:rsidR="007D289B" w:rsidRDefault="007D289B" w:rsidP="007D28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22C5" w14:textId="77777777"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 xml:space="preserve"> 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C6D1" w14:textId="77777777"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 xml:space="preserve"> 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2574" w14:textId="77777777" w:rsidR="007D289B" w:rsidRPr="00117304" w:rsidRDefault="007D289B" w:rsidP="007D289B">
            <w:pPr>
              <w:jc w:val="center"/>
              <w:rPr>
                <w:color w:val="auto"/>
                <w:sz w:val="24"/>
              </w:rPr>
            </w:pPr>
            <w:r w:rsidRPr="00117304">
              <w:rPr>
                <w:color w:val="auto"/>
                <w:sz w:val="24"/>
              </w:rPr>
              <w:t xml:space="preserve"> 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B1B4" w14:textId="77777777" w:rsidR="007D289B" w:rsidRPr="007D289B" w:rsidRDefault="007D289B" w:rsidP="007D289B">
            <w:pPr>
              <w:jc w:val="center"/>
              <w:rPr>
                <w:color w:val="auto"/>
                <w:sz w:val="24"/>
              </w:rPr>
            </w:pPr>
            <w:r w:rsidRPr="007D289B">
              <w:rPr>
                <w:color w:val="auto"/>
                <w:sz w:val="24"/>
              </w:rPr>
              <w:t>-</w:t>
            </w:r>
          </w:p>
        </w:tc>
      </w:tr>
      <w:tr w:rsidR="007D289B" w14:paraId="2721510A" w14:textId="77777777" w:rsidTr="00AE3009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7BCD" w14:textId="77777777" w:rsidR="007D289B" w:rsidRDefault="007D289B" w:rsidP="007D289B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4535" w14:textId="77777777" w:rsidR="007D289B" w:rsidRDefault="007D289B" w:rsidP="007D28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E503" w14:textId="77777777" w:rsidR="007D289B" w:rsidRPr="00F7129C" w:rsidRDefault="007D289B" w:rsidP="007D28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3D4F" w14:textId="4DA2540C" w:rsidR="007D289B" w:rsidRDefault="00A646F6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  <w:p w14:paraId="301A6701" w14:textId="0D208EC1" w:rsidR="00A646F6" w:rsidRPr="00117304" w:rsidRDefault="00A646F6" w:rsidP="007D289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4CB4" w14:textId="4C9579C7" w:rsidR="007D289B" w:rsidRPr="00117304" w:rsidRDefault="00A646F6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  <w:r w:rsidR="00E94978">
              <w:rPr>
                <w:color w:val="auto"/>
                <w:sz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9032" w14:textId="30514E26" w:rsidR="007D289B" w:rsidRPr="00117304" w:rsidRDefault="00E94978" w:rsidP="007D289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C346" w14:textId="6FB1F96B" w:rsidR="007D289B" w:rsidRPr="007D289B" w:rsidRDefault="00A646F6" w:rsidP="007D289B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</w:t>
            </w:r>
            <w:r w:rsidR="00E94978">
              <w:rPr>
                <w:color w:val="auto"/>
                <w:sz w:val="24"/>
              </w:rPr>
              <w:t>,0</w:t>
            </w:r>
          </w:p>
        </w:tc>
      </w:tr>
      <w:tr w:rsidR="00A646F6" w14:paraId="6D6044EF" w14:textId="77777777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A2CE" w14:textId="77777777" w:rsidR="00A646F6" w:rsidRPr="00350505" w:rsidRDefault="00A646F6" w:rsidP="00A646F6">
            <w:pPr>
              <w:rPr>
                <w:sz w:val="24"/>
                <w:szCs w:val="24"/>
              </w:rPr>
            </w:pPr>
            <w:r w:rsidRPr="00350505">
              <w:rPr>
                <w:sz w:val="24"/>
                <w:szCs w:val="24"/>
              </w:rPr>
              <w:t>1.1.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E5F6" w14:textId="77777777" w:rsidR="00A646F6" w:rsidRDefault="00A646F6" w:rsidP="00A646F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kern w:val="2"/>
                <w:sz w:val="22"/>
                <w:szCs w:val="22"/>
              </w:rPr>
              <w:t>Доходы от сдачи в аренду, имущества, находящегося в муниципальной собственности, тыс. рублей.</w:t>
            </w:r>
            <w:r>
              <w:rPr>
                <w:b/>
                <w:kern w:val="2"/>
                <w:sz w:val="22"/>
                <w:szCs w:val="22"/>
              </w:rPr>
              <w:t xml:space="preserve"> </w:t>
            </w:r>
          </w:p>
          <w:p w14:paraId="0F93E0A4" w14:textId="77777777" w:rsidR="00A646F6" w:rsidRDefault="00A646F6" w:rsidP="00A646F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2"/>
                <w:szCs w:val="22"/>
              </w:rPr>
            </w:pPr>
          </w:p>
          <w:p w14:paraId="4C289F30" w14:textId="371DB7FD" w:rsidR="00A646F6" w:rsidRDefault="00A646F6" w:rsidP="00A646F6">
            <w:pPr>
              <w:jc w:val="bot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696A" w14:textId="77777777" w:rsidR="00A646F6" w:rsidRDefault="00A646F6" w:rsidP="00A646F6">
            <w:pPr>
              <w:jc w:val="center"/>
              <w:rPr>
                <w:sz w:val="24"/>
              </w:rPr>
            </w:pPr>
          </w:p>
          <w:p w14:paraId="4D6FD2EC" w14:textId="58598815" w:rsidR="00A646F6" w:rsidRDefault="00A646F6" w:rsidP="00A646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8372" w14:textId="36A22706" w:rsidR="00A646F6" w:rsidRPr="00117304" w:rsidRDefault="00A646F6" w:rsidP="00A646F6">
            <w:pPr>
              <w:jc w:val="center"/>
              <w:rPr>
                <w:color w:val="auto"/>
                <w:sz w:val="24"/>
              </w:rPr>
            </w:pPr>
            <w:r w:rsidRPr="00843C2F"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92D8" w14:textId="05BFECD2" w:rsidR="00A646F6" w:rsidRPr="00117304" w:rsidRDefault="00A646F6" w:rsidP="00A646F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278F" w14:textId="2EECED63" w:rsidR="00A646F6" w:rsidRPr="00117304" w:rsidRDefault="00A646F6" w:rsidP="00A646F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708B" w14:textId="525BB22D" w:rsidR="00A646F6" w:rsidRPr="007D289B" w:rsidRDefault="00A646F6" w:rsidP="00A646F6">
            <w:pPr>
              <w:jc w:val="center"/>
              <w:rPr>
                <w:color w:val="auto"/>
              </w:rPr>
            </w:pPr>
          </w:p>
        </w:tc>
      </w:tr>
      <w:tr w:rsidR="00A646F6" w14:paraId="1D22BE84" w14:textId="77777777" w:rsidTr="00AE3009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CAD5" w14:textId="77777777" w:rsidR="00A646F6" w:rsidRPr="00350505" w:rsidRDefault="00A646F6" w:rsidP="00A646F6">
            <w:pPr>
              <w:rPr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3634" w14:textId="77777777" w:rsidR="00A646F6" w:rsidRDefault="00A646F6" w:rsidP="00A646F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473A" w14:textId="77777777" w:rsidR="00A646F6" w:rsidRDefault="00A646F6" w:rsidP="00A646F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49D8" w14:textId="77777777" w:rsidR="00A646F6" w:rsidRDefault="00A646F6" w:rsidP="00A646F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D223" w14:textId="22CF3F91" w:rsidR="00A646F6" w:rsidRDefault="00A646F6" w:rsidP="00A646F6">
            <w:pPr>
              <w:jc w:val="center"/>
              <w:rPr>
                <w:color w:val="auto"/>
                <w:sz w:val="24"/>
              </w:rPr>
            </w:pPr>
            <w:r w:rsidRPr="00843C2F"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6D6B" w14:textId="03C661A4" w:rsidR="00A646F6" w:rsidRDefault="00A646F6" w:rsidP="00A646F6">
            <w:pPr>
              <w:jc w:val="center"/>
              <w:rPr>
                <w:color w:val="auto"/>
                <w:sz w:val="24"/>
              </w:rPr>
            </w:pPr>
            <w:r w:rsidRPr="00843C2F"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8082" w14:textId="6C9C7A63" w:rsidR="00A646F6" w:rsidRDefault="00A646F6" w:rsidP="00A646F6">
            <w:pPr>
              <w:jc w:val="center"/>
              <w:rPr>
                <w:color w:val="auto"/>
                <w:sz w:val="24"/>
              </w:rPr>
            </w:pPr>
            <w:r w:rsidRPr="00843C2F">
              <w:t>0,0</w:t>
            </w:r>
          </w:p>
        </w:tc>
      </w:tr>
      <w:tr w:rsidR="00A646F6" w14:paraId="7537FB12" w14:textId="77777777" w:rsidTr="00AE3009"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66C2" w14:textId="77777777" w:rsidR="00A646F6" w:rsidRDefault="00A646F6" w:rsidP="00A646F6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E389" w14:textId="77777777" w:rsidR="00A646F6" w:rsidRPr="00350505" w:rsidRDefault="00A646F6" w:rsidP="00A646F6">
            <w:pPr>
              <w:rPr>
                <w:sz w:val="24"/>
                <w:szCs w:val="24"/>
              </w:rPr>
            </w:pPr>
            <w:r w:rsidRPr="00350505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EE6A" w14:textId="77777777" w:rsidR="00A646F6" w:rsidRDefault="00A646F6" w:rsidP="00A646F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24B5" w14:textId="652D360B" w:rsidR="00A646F6" w:rsidRPr="00117304" w:rsidRDefault="00A646F6" w:rsidP="00A646F6">
            <w:pPr>
              <w:jc w:val="center"/>
              <w:rPr>
                <w:color w:val="auto"/>
                <w:sz w:val="24"/>
              </w:rPr>
            </w:pPr>
            <w:r w:rsidRPr="00843C2F"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298A" w14:textId="127F3597" w:rsidR="00A646F6" w:rsidRPr="00117304" w:rsidRDefault="00A646F6" w:rsidP="00A646F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81A7" w14:textId="3537A36B" w:rsidR="00A646F6" w:rsidRPr="00117304" w:rsidRDefault="00A646F6" w:rsidP="00A646F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BA82" w14:textId="3285173D" w:rsidR="00A646F6" w:rsidRPr="007D289B" w:rsidRDefault="00A646F6" w:rsidP="00A646F6">
            <w:pPr>
              <w:jc w:val="center"/>
              <w:rPr>
                <w:color w:val="auto"/>
                <w:sz w:val="24"/>
              </w:rPr>
            </w:pPr>
          </w:p>
        </w:tc>
      </w:tr>
      <w:tr w:rsidR="00A646F6" w14:paraId="61711D32" w14:textId="77777777" w:rsidTr="00A646F6"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C650" w14:textId="77777777" w:rsidR="00A646F6" w:rsidRDefault="00A646F6" w:rsidP="00A646F6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F71A" w14:textId="77777777" w:rsidR="00A646F6" w:rsidRPr="00350505" w:rsidRDefault="00A646F6" w:rsidP="00A646F6">
            <w:pPr>
              <w:rPr>
                <w:sz w:val="24"/>
                <w:szCs w:val="24"/>
              </w:rPr>
            </w:pPr>
            <w:r w:rsidRPr="0035050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8D03" w14:textId="77777777" w:rsidR="00A646F6" w:rsidRDefault="00A646F6" w:rsidP="00A646F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3DD" w14:textId="36D9510F" w:rsidR="00A646F6" w:rsidRPr="00117304" w:rsidRDefault="00A646F6" w:rsidP="00A646F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DDDB" w14:textId="1B089577" w:rsidR="00A646F6" w:rsidRPr="00117304" w:rsidRDefault="00A646F6" w:rsidP="00A646F6">
            <w:pPr>
              <w:jc w:val="center"/>
              <w:rPr>
                <w:color w:val="auto"/>
                <w:sz w:val="24"/>
              </w:rPr>
            </w:pPr>
            <w:r w:rsidRPr="00843C2F"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F9B9" w14:textId="3BFBCA96" w:rsidR="00A646F6" w:rsidRPr="00117304" w:rsidRDefault="00A646F6" w:rsidP="00A646F6">
            <w:pPr>
              <w:jc w:val="center"/>
              <w:rPr>
                <w:color w:val="auto"/>
                <w:sz w:val="24"/>
              </w:rPr>
            </w:pPr>
            <w:r w:rsidRPr="00843C2F"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D58C" w14:textId="65C528DF" w:rsidR="00A646F6" w:rsidRPr="007D289B" w:rsidRDefault="00A646F6" w:rsidP="00A646F6">
            <w:pPr>
              <w:jc w:val="center"/>
              <w:rPr>
                <w:color w:val="auto"/>
                <w:sz w:val="24"/>
              </w:rPr>
            </w:pPr>
            <w:r w:rsidRPr="00843C2F">
              <w:t>0,0</w:t>
            </w:r>
          </w:p>
        </w:tc>
      </w:tr>
      <w:tr w:rsidR="00A646F6" w14:paraId="33A322BD" w14:textId="77777777" w:rsidTr="00AE3009"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E5D4" w14:textId="19016A2E" w:rsidR="00A646F6" w:rsidRDefault="00A646F6" w:rsidP="00A646F6">
            <w:r>
              <w:t>1.2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D699" w14:textId="3757F106" w:rsidR="00A646F6" w:rsidRPr="00350505" w:rsidRDefault="00A646F6" w:rsidP="00A64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A646F6">
              <w:rPr>
                <w:sz w:val="24"/>
                <w:szCs w:val="24"/>
              </w:rPr>
              <w:t xml:space="preserve">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8A97" w14:textId="2744685E" w:rsidR="00A646F6" w:rsidRDefault="00A646F6" w:rsidP="00A646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95104120140126170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A8FC" w14:textId="0C4C87C9" w:rsidR="00A646F6" w:rsidRDefault="00A646F6" w:rsidP="00A646F6">
            <w:pPr>
              <w:jc w:val="center"/>
              <w:rPr>
                <w:color w:val="auto"/>
                <w:sz w:val="24"/>
              </w:rPr>
            </w:pPr>
            <w:r w:rsidRPr="00347716">
              <w:t>120,0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9534" w14:textId="6F01F03A" w:rsidR="00A646F6" w:rsidRDefault="00A646F6" w:rsidP="00A646F6">
            <w:pPr>
              <w:jc w:val="center"/>
              <w:rPr>
                <w:color w:val="auto"/>
                <w:sz w:val="24"/>
              </w:rPr>
            </w:pPr>
            <w:r w:rsidRPr="00347716">
              <w:t>120,0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B492" w14:textId="3869C27A" w:rsidR="00A646F6" w:rsidRDefault="00A646F6" w:rsidP="00A646F6">
            <w:pPr>
              <w:jc w:val="center"/>
              <w:rPr>
                <w:color w:val="auto"/>
                <w:sz w:val="24"/>
              </w:rPr>
            </w:pPr>
            <w:r w:rsidRPr="00347716">
              <w:t>120,0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2638" w14:textId="4C56A141" w:rsidR="00A646F6" w:rsidRDefault="00A646F6" w:rsidP="00A646F6">
            <w:pPr>
              <w:jc w:val="center"/>
              <w:rPr>
                <w:color w:val="auto"/>
                <w:sz w:val="24"/>
              </w:rPr>
            </w:pPr>
            <w:r w:rsidRPr="00347716">
              <w:t>360,0</w:t>
            </w:r>
          </w:p>
        </w:tc>
      </w:tr>
    </w:tbl>
    <w:p w14:paraId="4B79EFFD" w14:textId="77777777" w:rsidR="001E55FC" w:rsidRDefault="001E55FC" w:rsidP="001E55FC">
      <w:pPr>
        <w:jc w:val="center"/>
        <w:rPr>
          <w:sz w:val="28"/>
        </w:rPr>
      </w:pPr>
    </w:p>
    <w:p w14:paraId="1FF89B2C" w14:textId="77777777" w:rsidR="001E55FC" w:rsidRDefault="001E55FC" w:rsidP="001E55F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6F1D56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14:paraId="1F65ADCB" w14:textId="77777777" w:rsidR="001E55FC" w:rsidRDefault="001E55FC" w:rsidP="001E55FC">
      <w:pPr>
        <w:jc w:val="center"/>
        <w:rPr>
          <w:sz w:val="28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14:paraId="33BA746A" w14:textId="77777777" w:rsidTr="005922CC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9112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EA4A951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0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004437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6B45F03B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E0A2E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798591" w14:textId="77777777" w:rsidR="001E55FC" w:rsidRDefault="001E55FC" w:rsidP="003724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5D314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FAA70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E55FC" w14:paraId="28BB492E" w14:textId="77777777" w:rsidTr="005922CC">
        <w:trPr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0C54D" w14:textId="77777777" w:rsidR="001E55FC" w:rsidRDefault="001E55FC" w:rsidP="00AE3009"/>
        </w:tc>
        <w:tc>
          <w:tcPr>
            <w:tcW w:w="10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DD6B2" w14:textId="77777777" w:rsidR="001E55FC" w:rsidRDefault="001E55FC" w:rsidP="00AE300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D21539" w14:textId="77777777" w:rsidR="001E55FC" w:rsidRDefault="001E55FC" w:rsidP="00AE300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850C24" w14:textId="77777777" w:rsidR="001E55FC" w:rsidRDefault="001E55FC" w:rsidP="00AE300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F9227" w14:textId="77777777" w:rsidR="001E55FC" w:rsidRDefault="001E55FC" w:rsidP="00AE300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6AA2C" w14:textId="77777777" w:rsidR="001E55FC" w:rsidRDefault="001E55FC" w:rsidP="00AE3009"/>
        </w:tc>
      </w:tr>
    </w:tbl>
    <w:p w14:paraId="33F33278" w14:textId="77777777" w:rsidR="001E55FC" w:rsidRDefault="001E55FC" w:rsidP="001E55FC">
      <w:pPr>
        <w:jc w:val="center"/>
        <w:rPr>
          <w:sz w:val="2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14:paraId="304CF83F" w14:textId="77777777" w:rsidTr="005922CC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3E762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06083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F34720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C5FAD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F73DF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D0DF3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55FC" w14:paraId="1EC74002" w14:textId="77777777" w:rsidTr="005922CC">
        <w:tc>
          <w:tcPr>
            <w:tcW w:w="2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87C8F3" w14:textId="7D82268E" w:rsidR="003A6C6B" w:rsidRDefault="003A6C6B" w:rsidP="003A6C6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  <w:r w:rsidR="001E55FC">
              <w:rPr>
                <w:sz w:val="24"/>
              </w:rPr>
              <w:t xml:space="preserve"> Задача </w:t>
            </w:r>
            <w:r>
              <w:rPr>
                <w:spacing w:val="-4"/>
                <w:kern w:val="2"/>
                <w:sz w:val="22"/>
                <w:szCs w:val="22"/>
              </w:rPr>
              <w:t xml:space="preserve">Пополнение доходной части бюджета муниципального образования «Ленинское сельское поселение». </w:t>
            </w:r>
          </w:p>
          <w:p w14:paraId="13DC61FB" w14:textId="7934DC9A" w:rsidR="003A6C6B" w:rsidRDefault="003A6C6B" w:rsidP="003A6C6B">
            <w:pPr>
              <w:jc w:val="center"/>
            </w:pPr>
          </w:p>
          <w:p w14:paraId="08A78C8A" w14:textId="4E0CE1B5" w:rsidR="001E55FC" w:rsidRDefault="001E55FC" w:rsidP="00AE3009">
            <w:pPr>
              <w:jc w:val="center"/>
            </w:pPr>
          </w:p>
        </w:tc>
      </w:tr>
      <w:tr w:rsidR="001E55FC" w14:paraId="0840FCBF" w14:textId="77777777" w:rsidTr="005922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F5734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154DC" w14:textId="42118ECD" w:rsidR="001E55FC" w:rsidRDefault="001E55FC" w:rsidP="00EA2E3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377CD6">
              <w:rPr>
                <w:kern w:val="2"/>
              </w:rPr>
              <w:t>Показатель 1.1. Доходы от сдачи в аренду, имущества находящегося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15623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24ADD" w14:textId="55793049" w:rsidR="001E55FC" w:rsidRDefault="00EA2E3B" w:rsidP="00AE3009">
            <w:pPr>
              <w:jc w:val="center"/>
              <w:rPr>
                <w:sz w:val="24"/>
              </w:rPr>
            </w:pPr>
            <w:r w:rsidRPr="00EA2E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r w:rsidR="0006212E">
              <w:rPr>
                <w:sz w:val="24"/>
              </w:rPr>
              <w:t>Ленинского сельского поселения</w:t>
            </w:r>
            <w:r w:rsidR="001E55FC">
              <w:rPr>
                <w:sz w:val="24"/>
              </w:rPr>
              <w:t xml:space="preserve"> (</w:t>
            </w:r>
            <w:r w:rsidR="00377CD6">
              <w:rPr>
                <w:sz w:val="24"/>
              </w:rPr>
              <w:t>Олейникова О.Н.</w:t>
            </w:r>
            <w:r w:rsidRPr="00EA2E3B">
              <w:rPr>
                <w:sz w:val="24"/>
              </w:rPr>
              <w:t xml:space="preserve"> - главный бухгалтер Администрации </w:t>
            </w:r>
            <w:r w:rsidR="0006212E">
              <w:rPr>
                <w:sz w:val="24"/>
              </w:rPr>
              <w:t>Ленинского сельского поселения</w:t>
            </w:r>
            <w:r w:rsidR="001E55FC"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DEEB6F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FAD16C" w14:textId="77777777" w:rsidR="001E55FC" w:rsidRDefault="001E55FC" w:rsidP="00AE30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E55FC" w14:paraId="77F9AE0B" w14:textId="77777777" w:rsidTr="005922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CDD11" w14:textId="77777777" w:rsidR="001E55FC" w:rsidRPr="00AC2467" w:rsidRDefault="001E55FC" w:rsidP="00AE3009">
            <w:pPr>
              <w:jc w:val="center"/>
              <w:rPr>
                <w:color w:val="000000" w:themeColor="text1"/>
                <w:sz w:val="24"/>
              </w:rPr>
            </w:pPr>
            <w:r w:rsidRPr="00AC2467">
              <w:rPr>
                <w:color w:val="000000" w:themeColor="text1"/>
                <w:sz w:val="24"/>
              </w:rPr>
              <w:t>1.1.1.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9EA7C6" w14:textId="77777777" w:rsidR="00377CD6" w:rsidRPr="00AC2467" w:rsidRDefault="001E55FC" w:rsidP="00C4561F">
            <w:pPr>
              <w:jc w:val="both"/>
              <w:rPr>
                <w:color w:val="000000" w:themeColor="text1"/>
                <w:sz w:val="24"/>
              </w:rPr>
            </w:pPr>
            <w:r w:rsidRPr="00AC2467">
              <w:rPr>
                <w:color w:val="000000" w:themeColor="text1"/>
                <w:sz w:val="24"/>
              </w:rPr>
              <w:t xml:space="preserve">Контрольная точка 1.1.1. </w:t>
            </w:r>
          </w:p>
          <w:p w14:paraId="14611A72" w14:textId="77777777" w:rsidR="00377CD6" w:rsidRDefault="00377CD6" w:rsidP="00377CD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Показатель 1.2. Осуществление государственной регистрации права муниципальной собственности на объекты недвижимого имущества </w:t>
            </w:r>
          </w:p>
          <w:p w14:paraId="14299910" w14:textId="459C2E07" w:rsidR="001E55FC" w:rsidRPr="00AC2467" w:rsidRDefault="001E55FC" w:rsidP="00C4561F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E1C405" w14:textId="77777777" w:rsidR="001E55FC" w:rsidRDefault="00AC2467" w:rsidP="00C4561F">
            <w:pPr>
              <w:jc w:val="center"/>
              <w:rPr>
                <w:color w:val="000000" w:themeColor="text1"/>
                <w:sz w:val="24"/>
              </w:rPr>
            </w:pPr>
            <w:r w:rsidRPr="00AC2467">
              <w:rPr>
                <w:color w:val="000000" w:themeColor="text1"/>
                <w:sz w:val="24"/>
              </w:rPr>
              <w:t xml:space="preserve">31 </w:t>
            </w:r>
            <w:r w:rsidR="00C4561F">
              <w:rPr>
                <w:color w:val="000000" w:themeColor="text1"/>
                <w:sz w:val="24"/>
              </w:rPr>
              <w:t>января</w:t>
            </w:r>
            <w:r w:rsidRPr="00AC2467">
              <w:rPr>
                <w:color w:val="000000" w:themeColor="text1"/>
                <w:sz w:val="24"/>
              </w:rPr>
              <w:t xml:space="preserve"> 2025</w:t>
            </w:r>
            <w:r w:rsidR="001E55FC" w:rsidRPr="00AC2467">
              <w:rPr>
                <w:color w:val="000000" w:themeColor="text1"/>
                <w:sz w:val="24"/>
              </w:rPr>
              <w:t xml:space="preserve"> г.</w:t>
            </w:r>
          </w:p>
          <w:p w14:paraId="6229B90C" w14:textId="77777777" w:rsidR="00C4561F" w:rsidRPr="00AC2467" w:rsidRDefault="00C4561F" w:rsidP="00C4561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(далее по мере приобретения квартир)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B96CB" w14:textId="175BE62E" w:rsidR="001E55FC" w:rsidRPr="003733CC" w:rsidRDefault="009A63F7" w:rsidP="00AE300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Сидор</w:t>
            </w:r>
            <w:r w:rsidR="00377CD6" w:rsidRPr="003733CC">
              <w:rPr>
                <w:color w:val="auto"/>
                <w:sz w:val="24"/>
              </w:rPr>
              <w:t xml:space="preserve">енко О </w:t>
            </w:r>
            <w:r w:rsidR="003733CC" w:rsidRPr="003733CC">
              <w:rPr>
                <w:color w:val="auto"/>
                <w:sz w:val="24"/>
              </w:rPr>
              <w:t xml:space="preserve">Е </w:t>
            </w:r>
            <w:r w:rsidR="00377CD6" w:rsidRPr="003733CC">
              <w:rPr>
                <w:color w:val="auto"/>
                <w:sz w:val="24"/>
              </w:rPr>
              <w:t xml:space="preserve">ведущий </w:t>
            </w:r>
            <w:proofErr w:type="gramStart"/>
            <w:r w:rsidR="00377CD6" w:rsidRPr="003733CC">
              <w:rPr>
                <w:color w:val="auto"/>
                <w:sz w:val="24"/>
              </w:rPr>
              <w:t>специалист  по</w:t>
            </w:r>
            <w:proofErr w:type="gramEnd"/>
            <w:r w:rsidR="00377CD6" w:rsidRPr="003733CC">
              <w:rPr>
                <w:color w:val="auto"/>
                <w:sz w:val="24"/>
              </w:rPr>
              <w:t xml:space="preserve"> земельным</w:t>
            </w:r>
          </w:p>
          <w:p w14:paraId="75ACFB44" w14:textId="5F101BCC" w:rsidR="00377CD6" w:rsidRPr="00AC2467" w:rsidRDefault="00377CD6" w:rsidP="00AE30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Ленинского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04DDA" w14:textId="77777777" w:rsidR="001E55FC" w:rsidRDefault="003724D6" w:rsidP="00AE3009">
            <w:pPr>
              <w:jc w:val="center"/>
              <w:rPr>
                <w:color w:val="000000" w:themeColor="text1"/>
                <w:sz w:val="24"/>
              </w:rPr>
            </w:pPr>
            <w:r w:rsidRPr="00041866">
              <w:rPr>
                <w:color w:val="000000" w:themeColor="text1"/>
                <w:sz w:val="24"/>
              </w:rPr>
              <w:t>С</w:t>
            </w:r>
            <w:r w:rsidR="001E55FC" w:rsidRPr="00041866">
              <w:rPr>
                <w:color w:val="000000" w:themeColor="text1"/>
                <w:sz w:val="24"/>
              </w:rPr>
              <w:t>оглашения</w:t>
            </w:r>
          </w:p>
          <w:p w14:paraId="40275845" w14:textId="77777777" w:rsidR="003724D6" w:rsidRPr="00041866" w:rsidRDefault="003724D6" w:rsidP="00AE30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Реестр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2321F" w14:textId="77777777" w:rsidR="001E55FC" w:rsidRPr="00041866" w:rsidRDefault="003724D6" w:rsidP="00AE3009">
            <w:pPr>
              <w:jc w:val="center"/>
              <w:rPr>
                <w:color w:val="000000" w:themeColor="text1"/>
                <w:sz w:val="24"/>
              </w:rPr>
            </w:pPr>
            <w:r w:rsidRPr="00041866">
              <w:rPr>
                <w:color w:val="000000" w:themeColor="text1"/>
                <w:sz w:val="24"/>
              </w:rPr>
              <w:t>ведомственные данные</w:t>
            </w:r>
            <w:r>
              <w:rPr>
                <w:rStyle w:val="1fc"/>
                <w:color w:val="000000" w:themeColor="text1"/>
                <w:sz w:val="24"/>
              </w:rPr>
              <w:t xml:space="preserve"> </w:t>
            </w:r>
          </w:p>
        </w:tc>
      </w:tr>
      <w:tr w:rsidR="001E55FC" w14:paraId="543D47F1" w14:textId="77777777" w:rsidTr="005922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6D395" w14:textId="77777777" w:rsidR="001E55FC" w:rsidRPr="00AC2467" w:rsidRDefault="001E55FC" w:rsidP="00AE3009">
            <w:pPr>
              <w:jc w:val="center"/>
              <w:rPr>
                <w:color w:val="000000" w:themeColor="text1"/>
                <w:sz w:val="24"/>
              </w:rPr>
            </w:pPr>
            <w:r w:rsidRPr="00AC2467">
              <w:rPr>
                <w:color w:val="000000" w:themeColor="text1"/>
                <w:sz w:val="24"/>
              </w:rPr>
              <w:t>1.1.2.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FD112" w14:textId="271A44CC" w:rsidR="001E55FC" w:rsidRPr="00AC2467" w:rsidRDefault="001E55FC" w:rsidP="003724D6">
            <w:pPr>
              <w:jc w:val="both"/>
              <w:rPr>
                <w:color w:val="000000" w:themeColor="text1"/>
                <w:sz w:val="24"/>
              </w:rPr>
            </w:pPr>
            <w:r w:rsidRPr="00AC2467">
              <w:rPr>
                <w:color w:val="000000" w:themeColor="text1"/>
                <w:sz w:val="24"/>
              </w:rPr>
              <w:t xml:space="preserve">Контрольная точка 1.1.2. </w:t>
            </w:r>
            <w:r w:rsidR="00377CD6">
              <w:rPr>
                <w:color w:val="000000" w:themeColor="text1"/>
                <w:sz w:val="24"/>
              </w:rPr>
              <w:t xml:space="preserve">Поступление </w:t>
            </w:r>
            <w:r w:rsidR="00377CD6">
              <w:rPr>
                <w:kern w:val="2"/>
              </w:rPr>
              <w:t>доходов от сдачи в аренду, имущества находящегося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4867E" w14:textId="77777777" w:rsidR="001E55FC" w:rsidRPr="00AC2467" w:rsidRDefault="003724D6" w:rsidP="00AE30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 февраля</w:t>
            </w:r>
            <w:r w:rsidR="00AC2467" w:rsidRPr="00AC2467">
              <w:rPr>
                <w:color w:val="000000" w:themeColor="text1"/>
                <w:sz w:val="24"/>
              </w:rPr>
              <w:t xml:space="preserve"> 2025</w:t>
            </w:r>
            <w:r w:rsidR="001E55FC" w:rsidRPr="00AC2467">
              <w:rPr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8596D" w14:textId="5A8E27EA" w:rsidR="001E55FC" w:rsidRPr="00AC2467" w:rsidRDefault="00377CD6" w:rsidP="00AE30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Олейникова О.Н.</w:t>
            </w:r>
            <w:r w:rsidRPr="00EA2E3B">
              <w:rPr>
                <w:sz w:val="24"/>
              </w:rPr>
              <w:t xml:space="preserve"> - главный бухгалтер Администрации </w:t>
            </w:r>
            <w:r>
              <w:rPr>
                <w:sz w:val="24"/>
              </w:rPr>
              <w:t>Ленинского сельского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B99A3" w14:textId="13C18EB5" w:rsidR="001E55FC" w:rsidRPr="00041866" w:rsidRDefault="003724D6" w:rsidP="00AE3009">
            <w:pPr>
              <w:jc w:val="center"/>
              <w:rPr>
                <w:color w:val="000000" w:themeColor="text1"/>
                <w:sz w:val="24"/>
              </w:rPr>
            </w:pPr>
            <w:r w:rsidRPr="009A63F7">
              <w:rPr>
                <w:color w:val="auto"/>
                <w:sz w:val="24"/>
              </w:rPr>
              <w:t>Счет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209C2" w14:textId="77777777" w:rsidR="001E55FC" w:rsidRPr="00041866" w:rsidRDefault="001E55FC" w:rsidP="00AE3009">
            <w:pPr>
              <w:jc w:val="center"/>
              <w:rPr>
                <w:color w:val="000000" w:themeColor="text1"/>
                <w:sz w:val="24"/>
              </w:rPr>
            </w:pPr>
            <w:r w:rsidRPr="00041866">
              <w:rPr>
                <w:color w:val="000000" w:themeColor="text1"/>
                <w:sz w:val="24"/>
              </w:rPr>
              <w:t>ведомственные данные</w:t>
            </w:r>
          </w:p>
        </w:tc>
      </w:tr>
    </w:tbl>
    <w:p w14:paraId="42CF0D0E" w14:textId="77777777" w:rsidR="001E55FC" w:rsidRDefault="001E55FC" w:rsidP="001E55FC">
      <w:pPr>
        <w:jc w:val="both"/>
        <w:rPr>
          <w:sz w:val="2"/>
        </w:rPr>
      </w:pPr>
    </w:p>
    <w:p w14:paraId="1C34BA8A" w14:textId="77777777" w:rsidR="001E55FC" w:rsidRDefault="001E55FC" w:rsidP="001E55FC">
      <w:pPr>
        <w:jc w:val="both"/>
        <w:rPr>
          <w:sz w:val="2"/>
        </w:rPr>
      </w:pPr>
    </w:p>
    <w:p w14:paraId="11251325" w14:textId="77777777" w:rsidR="00957B2B" w:rsidRDefault="00957B2B">
      <w:pPr>
        <w:sectPr w:rsidR="00957B2B" w:rsidSect="009A63F7">
          <w:headerReference w:type="default" r:id="rId24"/>
          <w:footerReference w:type="default" r:id="rId25"/>
          <w:pgSz w:w="23818" w:h="16848" w:orient="landscape"/>
          <w:pgMar w:top="1560" w:right="1134" w:bottom="567" w:left="1134" w:header="340" w:footer="454" w:gutter="0"/>
          <w:cols w:space="720"/>
          <w:docGrid w:linePitch="272"/>
        </w:sectPr>
      </w:pPr>
    </w:p>
    <w:p w14:paraId="7169D853" w14:textId="6010007F" w:rsidR="006430A9" w:rsidRPr="007E1CAF" w:rsidRDefault="00C672E8" w:rsidP="00295FE3">
      <w:pPr>
        <w:pageBreakBefore/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en-US"/>
        </w:rPr>
        <w:lastRenderedPageBreak/>
        <w:t>IV</w:t>
      </w:r>
      <w:r w:rsidRPr="00C672E8">
        <w:rPr>
          <w:kern w:val="2"/>
          <w:sz w:val="28"/>
          <w:szCs w:val="28"/>
        </w:rPr>
        <w:t xml:space="preserve"> </w:t>
      </w:r>
      <w:r w:rsidR="00295FE3">
        <w:rPr>
          <w:kern w:val="2"/>
          <w:sz w:val="28"/>
          <w:szCs w:val="28"/>
        </w:rPr>
        <w:t>Паспорт к</w:t>
      </w:r>
      <w:r w:rsidR="00295FE3" w:rsidRPr="00295FE3">
        <w:rPr>
          <w:kern w:val="2"/>
          <w:sz w:val="28"/>
          <w:szCs w:val="28"/>
        </w:rPr>
        <w:t>омплекса процессных мероприятий</w:t>
      </w:r>
      <w:r w:rsidR="00295FE3">
        <w:rPr>
          <w:kern w:val="2"/>
          <w:sz w:val="28"/>
          <w:szCs w:val="28"/>
        </w:rPr>
        <w:t xml:space="preserve"> «</w:t>
      </w:r>
      <w:r w:rsidR="006430A9" w:rsidRPr="007E1CAF">
        <w:rPr>
          <w:kern w:val="2"/>
          <w:sz w:val="28"/>
          <w:szCs w:val="28"/>
        </w:rPr>
        <w:t>Обеспечение комплексного подхода к решению вопросов благоустройства поселения»</w:t>
      </w:r>
    </w:p>
    <w:p w14:paraId="049CE450" w14:textId="77777777" w:rsidR="006430A9" w:rsidRPr="007E1CAF" w:rsidRDefault="006430A9" w:rsidP="006430A9">
      <w:pPr>
        <w:jc w:val="center"/>
        <w:outlineLvl w:val="0"/>
        <w:rPr>
          <w:kern w:val="2"/>
          <w:sz w:val="28"/>
          <w:szCs w:val="28"/>
        </w:rPr>
      </w:pPr>
    </w:p>
    <w:p w14:paraId="4944923E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14:paraId="18ED86EB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2478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0887" w14:textId="46F81AE4" w:rsidR="00957B2B" w:rsidRDefault="00F9579C" w:rsidP="005922C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0353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7E03" w14:textId="77777777" w:rsidR="00957B2B" w:rsidRDefault="0001302C" w:rsidP="008F6F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Администрации </w:t>
            </w:r>
            <w:r w:rsidR="0006212E">
              <w:rPr>
                <w:sz w:val="28"/>
              </w:rPr>
              <w:t>Ленинского сельского поселения</w:t>
            </w:r>
          </w:p>
          <w:p w14:paraId="730B70A6" w14:textId="74DECDC1" w:rsidR="00377CD6" w:rsidRDefault="00377CD6" w:rsidP="008F6FFC">
            <w:pPr>
              <w:jc w:val="both"/>
              <w:rPr>
                <w:sz w:val="28"/>
              </w:rPr>
            </w:pPr>
          </w:p>
        </w:tc>
      </w:tr>
      <w:tr w:rsidR="00957B2B" w14:paraId="51D26C7B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AD86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D76B" w14:textId="368D92D7" w:rsidR="00377CD6" w:rsidRPr="00377CD6" w:rsidRDefault="00377CD6" w:rsidP="00377CD6">
            <w:pPr>
              <w:jc w:val="both"/>
              <w:rPr>
                <w:kern w:val="2"/>
                <w:sz w:val="28"/>
                <w:szCs w:val="28"/>
              </w:rPr>
            </w:pPr>
            <w:r w:rsidRPr="00377CD6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377CD6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1D4612" w:rsidRPr="00377CD6">
              <w:rPr>
                <w:kern w:val="2"/>
                <w:sz w:val="28"/>
                <w:szCs w:val="28"/>
              </w:rPr>
              <w:t>Ленинского</w:t>
            </w:r>
            <w:r w:rsidRPr="00377CD6">
              <w:rPr>
                <w:kern w:val="2"/>
                <w:sz w:val="28"/>
                <w:szCs w:val="28"/>
              </w:rPr>
              <w:t xml:space="preserve"> поселения»; </w:t>
            </w:r>
          </w:p>
          <w:p w14:paraId="10111684" w14:textId="77777777" w:rsidR="00377CD6" w:rsidRPr="00377CD6" w:rsidRDefault="00377CD6" w:rsidP="00377CD6">
            <w:pPr>
              <w:jc w:val="both"/>
              <w:rPr>
                <w:kern w:val="2"/>
                <w:sz w:val="28"/>
                <w:szCs w:val="28"/>
              </w:rPr>
            </w:pPr>
            <w:r w:rsidRPr="00377CD6">
              <w:rPr>
                <w:spacing w:val="-2"/>
                <w:kern w:val="2"/>
                <w:sz w:val="28"/>
                <w:szCs w:val="28"/>
              </w:rPr>
              <w:t>«Обеспечение комплексного подхода к решению вопросов благоустройства поселения</w:t>
            </w:r>
            <w:r w:rsidRPr="00377CD6">
              <w:rPr>
                <w:kern w:val="2"/>
                <w:sz w:val="28"/>
                <w:szCs w:val="28"/>
              </w:rPr>
              <w:t>»</w:t>
            </w:r>
          </w:p>
          <w:p w14:paraId="03D6EAD0" w14:textId="7A723564" w:rsidR="00957B2B" w:rsidRDefault="00957B2B">
            <w:pPr>
              <w:jc w:val="both"/>
              <w:rPr>
                <w:sz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EE39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F78B" w14:textId="7BE34CBD" w:rsidR="00957B2B" w:rsidRDefault="005922CC" w:rsidP="0001302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F9579C">
              <w:rPr>
                <w:sz w:val="28"/>
              </w:rPr>
              <w:t xml:space="preserve"> программа </w:t>
            </w:r>
            <w:r w:rsidR="0006212E">
              <w:rPr>
                <w:sz w:val="28"/>
              </w:rPr>
              <w:t>Ленинского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r w:rsidR="0006212E">
              <w:rPr>
                <w:sz w:val="28"/>
              </w:rPr>
              <w:t>Ленинского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14:paraId="1098947C" w14:textId="77777777" w:rsidR="00957B2B" w:rsidRDefault="00957B2B">
      <w:pPr>
        <w:jc w:val="center"/>
        <w:rPr>
          <w:sz w:val="28"/>
        </w:rPr>
      </w:pPr>
    </w:p>
    <w:p w14:paraId="48851ECE" w14:textId="77777777" w:rsidR="00957B2B" w:rsidRDefault="00957B2B">
      <w:pPr>
        <w:sectPr w:rsidR="00957B2B">
          <w:headerReference w:type="default" r:id="rId26"/>
          <w:footerReference w:type="default" r:id="rId2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35FBA2CC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11A13D69" w14:textId="77777777" w:rsidR="00957B2B" w:rsidRDefault="00957B2B">
      <w:pPr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285"/>
        <w:gridCol w:w="1544"/>
        <w:gridCol w:w="1113"/>
        <w:gridCol w:w="1392"/>
        <w:gridCol w:w="1127"/>
        <w:gridCol w:w="1021"/>
        <w:gridCol w:w="767"/>
        <w:gridCol w:w="767"/>
        <w:gridCol w:w="767"/>
        <w:gridCol w:w="1268"/>
        <w:gridCol w:w="2164"/>
        <w:gridCol w:w="1672"/>
      </w:tblGrid>
      <w:tr w:rsidR="00957B2B" w14:paraId="6AAA3B01" w14:textId="77777777" w:rsidTr="0001302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9BB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20AB82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BA4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26E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C98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0BA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9D5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221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C67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8619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57B2B" w14:paraId="453FB18F" w14:textId="77777777" w:rsidTr="0001302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91F9" w14:textId="77777777" w:rsidR="00957B2B" w:rsidRDefault="00957B2B"/>
        </w:tc>
        <w:tc>
          <w:tcPr>
            <w:tcW w:w="7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B38E" w14:textId="77777777" w:rsidR="00957B2B" w:rsidRDefault="00957B2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2DF8" w14:textId="77777777" w:rsidR="00957B2B" w:rsidRDefault="00957B2B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65B4" w14:textId="77777777" w:rsidR="00957B2B" w:rsidRDefault="00957B2B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5F5D" w14:textId="77777777" w:rsidR="00957B2B" w:rsidRDefault="00957B2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5CBB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6BF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C4FE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  <w:p w14:paraId="60FF165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1DA8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14:paraId="1366960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E514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14:paraId="4E8210F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F39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7904" w14:textId="77777777" w:rsidR="00957B2B" w:rsidRDefault="00957B2B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58DB" w14:textId="77777777" w:rsidR="00957B2B" w:rsidRDefault="00957B2B"/>
        </w:tc>
      </w:tr>
      <w:tr w:rsidR="00957B2B" w14:paraId="3BBB61AC" w14:textId="77777777" w:rsidTr="000130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994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534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52E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BFB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933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869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028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2E6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5AC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D48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C3C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FAB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0C8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 w14:paraId="4F1F1084" w14:textId="77777777" w:rsidTr="0001302C">
        <w:trPr>
          <w:trHeight w:val="200"/>
        </w:trPr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DA07" w14:textId="0535DB1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</w:t>
            </w:r>
          </w:p>
        </w:tc>
      </w:tr>
      <w:tr w:rsidR="00957B2B" w14:paraId="29E0B45B" w14:textId="77777777" w:rsidTr="000130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66D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BB8B" w14:textId="4D406079" w:rsidR="001D4612" w:rsidRDefault="003C4FA3" w:rsidP="001D4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экономии бюджетных средств по результатам размещения заказов для муниципальных нужд.</w:t>
            </w: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7069"/>
            </w:tblGrid>
            <w:tr w:rsidR="003C4FA3" w:rsidRPr="0002021B" w14:paraId="588B9B2E" w14:textId="77777777" w:rsidTr="003C4FA3">
              <w:tc>
                <w:tcPr>
                  <w:tcW w:w="7069" w:type="dxa"/>
                </w:tcPr>
                <w:p w14:paraId="0AF0F249" w14:textId="77777777" w:rsidR="003C4FA3" w:rsidRPr="003C4FA3" w:rsidRDefault="003C4FA3" w:rsidP="003C4FA3">
                  <w:pPr>
                    <w:jc w:val="both"/>
                    <w:rPr>
                      <w:color w:val="7F7F7F" w:themeColor="text1" w:themeTint="80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14:paraId="4A7B9D4D" w14:textId="704714AC" w:rsidR="00957B2B" w:rsidRDefault="00957B2B" w:rsidP="0001302C">
            <w:pPr>
              <w:jc w:val="both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603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4EF5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0E8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5099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F6D2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85DF" w14:textId="3419F0DE" w:rsidR="00957B2B" w:rsidRDefault="003C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7C9A" w14:textId="6E610B6E" w:rsidR="00957B2B" w:rsidRDefault="003C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E974" w14:textId="56A7ACDA" w:rsidR="00957B2B" w:rsidRDefault="003C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C1E3" w14:textId="669549CE" w:rsidR="00957B2B" w:rsidRDefault="003C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E487" w14:textId="2BB8A98B" w:rsidR="00957B2B" w:rsidRDefault="0001302C" w:rsidP="003C4FA3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06212E">
              <w:rPr>
                <w:sz w:val="24"/>
              </w:rPr>
              <w:t>Ленинского сельского поселения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D852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ведомствен-ные</w:t>
            </w:r>
            <w:proofErr w:type="spellEnd"/>
            <w:r>
              <w:rPr>
                <w:sz w:val="24"/>
              </w:rPr>
              <w:t xml:space="preserve"> данные</w:t>
            </w:r>
          </w:p>
        </w:tc>
      </w:tr>
    </w:tbl>
    <w:p w14:paraId="2C73D67C" w14:textId="77777777" w:rsidR="00957B2B" w:rsidRDefault="00957B2B">
      <w:pPr>
        <w:ind w:firstLine="709"/>
        <w:jc w:val="both"/>
        <w:rPr>
          <w:sz w:val="28"/>
        </w:rPr>
      </w:pPr>
    </w:p>
    <w:p w14:paraId="6D2691B8" w14:textId="77777777" w:rsidR="00957B2B" w:rsidRDefault="00957B2B">
      <w:pPr>
        <w:jc w:val="center"/>
        <w:rPr>
          <w:sz w:val="28"/>
        </w:rPr>
      </w:pPr>
    </w:p>
    <w:p w14:paraId="7BB129A4" w14:textId="77777777"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569764B3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599"/>
        <w:gridCol w:w="2339"/>
        <w:gridCol w:w="7318"/>
        <w:gridCol w:w="1385"/>
        <w:gridCol w:w="959"/>
        <w:gridCol w:w="824"/>
        <w:gridCol w:w="824"/>
        <w:gridCol w:w="824"/>
        <w:gridCol w:w="824"/>
      </w:tblGrid>
      <w:tr w:rsidR="00957B2B" w14:paraId="71444BB2" w14:textId="7777777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051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3A720F1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4B0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13813B4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729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6D4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869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955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E4B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 w14:paraId="2B0FFCA4" w14:textId="7777777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83C" w14:textId="77777777" w:rsidR="00957B2B" w:rsidRDefault="00957B2B"/>
        </w:tc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5748" w14:textId="77777777" w:rsidR="00957B2B" w:rsidRDefault="00957B2B"/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24B2" w14:textId="77777777" w:rsidR="00957B2B" w:rsidRDefault="00957B2B"/>
        </w:tc>
        <w:tc>
          <w:tcPr>
            <w:tcW w:w="7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9BB4" w14:textId="77777777" w:rsidR="00957B2B" w:rsidRDefault="00957B2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1677" w14:textId="77777777"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B768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0B5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CEEB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E903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14:paraId="36CBD130" w14:textId="77777777"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E1A6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14:paraId="55F17485" w14:textId="77777777" w:rsidR="00957B2B" w:rsidRDefault="00957B2B">
            <w:pPr>
              <w:jc w:val="center"/>
              <w:rPr>
                <w:sz w:val="24"/>
              </w:rPr>
            </w:pPr>
          </w:p>
        </w:tc>
      </w:tr>
      <w:tr w:rsidR="00957B2B" w14:paraId="55DA0F16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EFC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803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04F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488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758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9A0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9A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D54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F42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DF8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 w14:paraId="5C2E8054" w14:textId="77777777">
        <w:trPr>
          <w:trHeight w:val="232"/>
        </w:trPr>
        <w:tc>
          <w:tcPr>
            <w:tcW w:w="2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93E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 </w:t>
            </w:r>
          </w:p>
          <w:p w14:paraId="6B133D95" w14:textId="6D2C415D" w:rsidR="00957B2B" w:rsidRDefault="00F9579C" w:rsidP="003505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r w:rsidR="0006212E">
              <w:rPr>
                <w:sz w:val="24"/>
              </w:rPr>
              <w:t>Ленинского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 w14:paraId="172CFBAB" w14:textId="7777777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F27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211B" w14:textId="15B5D6C3" w:rsidR="00957B2B" w:rsidRDefault="00F9579C" w:rsidP="001318A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 w:rsidR="006F4D48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086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8ADE" w14:textId="3BF9BB13" w:rsidR="00957B2B" w:rsidRDefault="006F4D48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течении всего периода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67F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A914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3423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14AF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3B9E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DF28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4FA3" w14:paraId="6C411E23" w14:textId="7777777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9769" w14:textId="4F255CAF" w:rsidR="003C4FA3" w:rsidRDefault="003C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7E9F" w14:textId="2B00E6A8" w:rsidR="003C4FA3" w:rsidRDefault="003C4FA3" w:rsidP="001318A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Озеленение населенных пунктов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6DC1" w14:textId="36B2B35A" w:rsidR="003C4FA3" w:rsidRDefault="003C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76B5" w14:textId="7A97C6B2" w:rsidR="003C4FA3" w:rsidRDefault="00C725C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Весенне-осенний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BF51" w14:textId="7957BAED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5DCA" w14:textId="0005521A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06A4" w14:textId="2127019E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AFF3" w14:textId="271CB0F0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C62F" w14:textId="12BCAB3A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C8CC" w14:textId="6B0180D9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4FA3" w14:paraId="7EB83829" w14:textId="7777777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E1E4" w14:textId="0849CCFD" w:rsidR="003C4FA3" w:rsidRDefault="003C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B83A" w14:textId="598BC49F" w:rsidR="003C4FA3" w:rsidRDefault="003C4FA3" w:rsidP="001318A9">
            <w:pPr>
              <w:jc w:val="both"/>
              <w:rPr>
                <w:sz w:val="24"/>
              </w:rPr>
            </w:pPr>
            <w:r w:rsidRPr="008553F0">
              <w:rPr>
                <w:bCs/>
                <w:i/>
                <w:i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5F16" w14:textId="68B5B7A8" w:rsidR="003C4FA3" w:rsidRDefault="003C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BCEA" w14:textId="2D31C562" w:rsidR="003C4FA3" w:rsidRDefault="00C725C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2276" w14:textId="33BD4B7A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17AE" w14:textId="672B6D8F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5025" w14:textId="60012606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5E6D" w14:textId="33B8E830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6445" w14:textId="57B04DE1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A1C1" w14:textId="21A8A5C7" w:rsidR="003C4FA3" w:rsidRDefault="00C725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4D48" w14:paraId="4D790752" w14:textId="7777777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1CD" w14:textId="00B3DD8E" w:rsidR="006F4D48" w:rsidRDefault="006F4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7ADA" w14:textId="7D536B21" w:rsidR="006F4D48" w:rsidRPr="008553F0" w:rsidRDefault="006F4D48" w:rsidP="001318A9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8553F0">
              <w:rPr>
                <w:spacing w:val="-10"/>
                <w:kern w:val="2"/>
                <w:sz w:val="24"/>
                <w:szCs w:val="24"/>
              </w:rPr>
              <w:t>«Оплата уличного освещения»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CDD2" w14:textId="77777777" w:rsidR="006F4D48" w:rsidRDefault="006F4D48">
            <w:pPr>
              <w:jc w:val="center"/>
              <w:rPr>
                <w:sz w:val="24"/>
              </w:rPr>
            </w:pP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B5DA" w14:textId="6A743229" w:rsidR="006F4D48" w:rsidRDefault="006F4D48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течении всего периода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2763" w14:textId="3637882F" w:rsidR="006F4D48" w:rsidRDefault="006F4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EDD7" w14:textId="0B704A38" w:rsidR="006F4D48" w:rsidRDefault="006F4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01BD" w14:textId="3999D653" w:rsidR="006F4D48" w:rsidRDefault="006F4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5EB7" w14:textId="5DC002E5" w:rsidR="006F4D48" w:rsidRDefault="006F4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6F04" w14:textId="2A3BF5BE" w:rsidR="006F4D48" w:rsidRDefault="006F4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D2CE" w14:textId="594F38BD" w:rsidR="006F4D48" w:rsidRDefault="006F4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3BF8572" w14:textId="77777777" w:rsidR="00957B2B" w:rsidRDefault="00957B2B">
      <w:pPr>
        <w:ind w:firstLine="709"/>
        <w:jc w:val="both"/>
        <w:rPr>
          <w:sz w:val="28"/>
        </w:rPr>
      </w:pPr>
    </w:p>
    <w:p w14:paraId="60B974A1" w14:textId="77777777" w:rsidR="00957B2B" w:rsidRDefault="00957B2B">
      <w:pPr>
        <w:ind w:firstLine="709"/>
        <w:rPr>
          <w:sz w:val="28"/>
        </w:rPr>
      </w:pPr>
    </w:p>
    <w:p w14:paraId="45BC2718" w14:textId="77777777" w:rsidR="00957B2B" w:rsidRDefault="00957B2B">
      <w:pPr>
        <w:sectPr w:rsidR="00957B2B" w:rsidSect="00295FE3">
          <w:headerReference w:type="default" r:id="rId28"/>
          <w:footerReference w:type="default" r:id="rId29"/>
          <w:pgSz w:w="23818" w:h="16848" w:orient="landscape"/>
          <w:pgMar w:top="1701" w:right="1134" w:bottom="567" w:left="1134" w:header="0" w:footer="0" w:gutter="0"/>
          <w:cols w:space="720"/>
          <w:docGrid w:linePitch="272"/>
        </w:sectPr>
      </w:pPr>
    </w:p>
    <w:p w14:paraId="5E349F0E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23C6C609" w14:textId="77777777" w:rsidR="00957B2B" w:rsidRDefault="00957B2B">
      <w:pPr>
        <w:jc w:val="center"/>
        <w:rPr>
          <w:sz w:val="28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11605"/>
        <w:gridCol w:w="3045"/>
        <w:gridCol w:w="1533"/>
        <w:gridCol w:w="1533"/>
        <w:gridCol w:w="1533"/>
        <w:gridCol w:w="1533"/>
      </w:tblGrid>
      <w:tr w:rsidR="00957B2B" w14:paraId="7FED2501" w14:textId="77777777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A81AF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B1F4B7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E4CD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14:paraId="45F6108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49E4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9BD9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110B775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14:paraId="5B2A954D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19B9D" w14:textId="77777777" w:rsidR="00957B2B" w:rsidRDefault="00957B2B"/>
        </w:tc>
        <w:tc>
          <w:tcPr>
            <w:tcW w:w="1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BA071" w14:textId="77777777" w:rsidR="00957B2B" w:rsidRDefault="00957B2B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6D0B0" w14:textId="77777777" w:rsidR="00957B2B" w:rsidRDefault="00957B2B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0CE45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62134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4B68F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C70A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14:paraId="4F8FA0E0" w14:textId="77777777" w:rsidTr="00DE1DD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AE94A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88816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9775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C3B7B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BDE6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3F864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F5DD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5B8C" w14:paraId="716C6331" w14:textId="77777777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B8BD0" w14:textId="77777777"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CF8D9E" w14:textId="782FB498"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="002D33C9" w:rsidRPr="002D33C9">
              <w:rPr>
                <w:sz w:val="22"/>
                <w:szCs w:val="22"/>
              </w:rPr>
              <w:t>«Обеспечение комплексного подхода к решению вопросов благоустройства поселения»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8C52F" w14:textId="77777777"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16D4B" w14:textId="72FD98EF" w:rsidR="00A85B8C" w:rsidRPr="00924C9E" w:rsidRDefault="002D33C9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3523,1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3AD28D" w14:textId="1035DC3E" w:rsidR="00A85B8C" w:rsidRPr="00924C9E" w:rsidRDefault="005B066D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1767,9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AC5240" w14:textId="4F032C02" w:rsidR="00A85B8C" w:rsidRPr="00924C9E" w:rsidRDefault="005B066D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704,6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C31B9" w14:textId="57672C2A" w:rsidR="00A85B8C" w:rsidRPr="00A85B8C" w:rsidRDefault="005B066D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5995,6</w:t>
            </w:r>
          </w:p>
        </w:tc>
      </w:tr>
      <w:tr w:rsidR="00A85B8C" w14:paraId="0EF34FC3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63899" w14:textId="77777777" w:rsidR="00A85B8C" w:rsidRDefault="00A85B8C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5631B4" w14:textId="77777777"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DA459" w14:textId="77777777"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6E1FF" w14:textId="58020D94"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28AA43" w14:textId="209C9DB0"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88FC6" w14:textId="237EC81F"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08B0D" w14:textId="371BE725" w:rsidR="00A85B8C" w:rsidRPr="00A85B8C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</w:tr>
      <w:tr w:rsidR="005B066D" w14:paraId="25659E19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479DBE" w14:textId="77777777" w:rsidR="005B066D" w:rsidRDefault="005B066D" w:rsidP="005B066D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7B5AD1" w14:textId="77777777" w:rsidR="005B066D" w:rsidRDefault="005B066D" w:rsidP="005B066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57C0C4" w14:textId="77777777" w:rsidR="005B066D" w:rsidRDefault="005B066D" w:rsidP="005B0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B0BEC" w14:textId="6626B70C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3523,1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5557B2" w14:textId="6FD60453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1767,9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1FDEA" w14:textId="03DEA0DD" w:rsidR="005B066D" w:rsidRPr="00924C9E" w:rsidRDefault="005B066D" w:rsidP="005B066D">
            <w:pPr>
              <w:rPr>
                <w:color w:val="auto"/>
                <w:sz w:val="24"/>
              </w:rPr>
            </w:pPr>
            <w:r w:rsidRPr="00CF1B41">
              <w:t>704,6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6C0F7" w14:textId="0E9DF90E" w:rsidR="005B066D" w:rsidRPr="00A85B8C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5995,6</w:t>
            </w:r>
          </w:p>
        </w:tc>
      </w:tr>
      <w:tr w:rsidR="005B066D" w14:paraId="503255E7" w14:textId="77777777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EDACE" w14:textId="77777777" w:rsidR="005B066D" w:rsidRDefault="005B066D" w:rsidP="005B0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0349B" w14:textId="41E3038A" w:rsidR="005B066D" w:rsidRDefault="005B066D" w:rsidP="005B066D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Мероприятие (результат)</w:t>
            </w:r>
            <w:proofErr w:type="gramStart"/>
            <w:r>
              <w:rPr>
                <w:sz w:val="24"/>
              </w:rPr>
              <w:t xml:space="preserve">Расход  </w:t>
            </w:r>
            <w:r>
              <w:rPr>
                <w:sz w:val="22"/>
                <w:szCs w:val="22"/>
              </w:rPr>
              <w:t>бюджетных</w:t>
            </w:r>
            <w:proofErr w:type="gramEnd"/>
            <w:r>
              <w:rPr>
                <w:sz w:val="22"/>
                <w:szCs w:val="22"/>
              </w:rPr>
              <w:t xml:space="preserve"> средств по результатам размещения заказов для муниципальных нужд.</w:t>
            </w: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11491"/>
            </w:tblGrid>
            <w:tr w:rsidR="005B066D" w:rsidRPr="0002021B" w14:paraId="7B1C2971" w14:textId="77777777" w:rsidTr="0031062C">
              <w:tc>
                <w:tcPr>
                  <w:tcW w:w="7069" w:type="dxa"/>
                </w:tcPr>
                <w:p w14:paraId="7F0EF00D" w14:textId="77777777" w:rsidR="005B066D" w:rsidRPr="003C4FA3" w:rsidRDefault="005B066D" w:rsidP="005B066D">
                  <w:pPr>
                    <w:jc w:val="both"/>
                    <w:rPr>
                      <w:color w:val="7F7F7F" w:themeColor="text1" w:themeTint="80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14:paraId="25CCF3BE" w14:textId="026EC4AC" w:rsidR="005B066D" w:rsidRDefault="005B066D" w:rsidP="005B06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F90DF" w14:textId="77777777" w:rsidR="005B066D" w:rsidRDefault="005B066D" w:rsidP="005B0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59479" w14:textId="0314B19E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3523,1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2DE184" w14:textId="1D18ACFE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1767,9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14C95" w14:textId="6CB30EB5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704,6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3E2D7" w14:textId="67735EF5" w:rsidR="005B066D" w:rsidRPr="00A85B8C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5995,6</w:t>
            </w:r>
          </w:p>
        </w:tc>
      </w:tr>
      <w:tr w:rsidR="005B066D" w14:paraId="4C5B5D5E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66C3D" w14:textId="77777777" w:rsidR="005B066D" w:rsidRDefault="005B066D" w:rsidP="005B066D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33A87" w14:textId="77777777" w:rsidR="005B066D" w:rsidRDefault="005B066D" w:rsidP="005B066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902C4" w14:textId="69E58EDA" w:rsidR="005B066D" w:rsidRDefault="00540076" w:rsidP="005B066D">
            <w:pPr>
              <w:jc w:val="center"/>
              <w:rPr>
                <w:sz w:val="24"/>
              </w:rPr>
            </w:pPr>
            <w:r w:rsidRPr="00540076"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5BFC1B" w14:textId="500ED50A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3523,1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E38F05" w14:textId="640FBA05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1767,9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28C5A" w14:textId="4A604668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704,6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F5B38" w14:textId="6A79CF88" w:rsidR="005B066D" w:rsidRPr="00A85B8C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5995,6</w:t>
            </w:r>
          </w:p>
        </w:tc>
      </w:tr>
      <w:tr w:rsidR="005B066D" w14:paraId="6DDBAF18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9B9CF" w14:textId="77777777" w:rsidR="005B066D" w:rsidRDefault="005B066D" w:rsidP="005B066D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A3229" w14:textId="77777777" w:rsidR="005B066D" w:rsidRDefault="005B066D" w:rsidP="005B066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32151" w14:textId="13BFD953" w:rsidR="005B066D" w:rsidRDefault="00540076" w:rsidP="00581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9510503014022602024</w:t>
            </w:r>
            <w:r w:rsidR="005812BE">
              <w:rPr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1F2C5" w14:textId="610D2E44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3523,1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B614F" w14:textId="233F0D23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1767,9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0E359" w14:textId="0A28BFBD" w:rsidR="005B066D" w:rsidRPr="00924C9E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704,6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EAA65" w14:textId="20BB8B6E" w:rsidR="005B066D" w:rsidRPr="00A85B8C" w:rsidRDefault="005B066D" w:rsidP="005B066D">
            <w:pPr>
              <w:jc w:val="center"/>
              <w:rPr>
                <w:color w:val="auto"/>
                <w:sz w:val="24"/>
              </w:rPr>
            </w:pPr>
            <w:r w:rsidRPr="00CF1B41">
              <w:t>5995,6</w:t>
            </w:r>
          </w:p>
        </w:tc>
      </w:tr>
    </w:tbl>
    <w:p w14:paraId="1FD913B9" w14:textId="77777777" w:rsidR="00957B2B" w:rsidRDefault="00957B2B">
      <w:pPr>
        <w:jc w:val="center"/>
        <w:rPr>
          <w:sz w:val="28"/>
        </w:rPr>
      </w:pPr>
    </w:p>
    <w:p w14:paraId="3DAAF13E" w14:textId="77777777" w:rsidR="00957B2B" w:rsidRDefault="00957B2B">
      <w:pPr>
        <w:sectPr w:rsidR="00957B2B">
          <w:headerReference w:type="default" r:id="rId30"/>
          <w:footerReference w:type="default" r:id="rId31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61F5B09D" w14:textId="77777777" w:rsidR="00957B2B" w:rsidRDefault="00C758CA">
      <w:pPr>
        <w:jc w:val="center"/>
        <w:rPr>
          <w:sz w:val="28"/>
        </w:rPr>
      </w:pPr>
      <w:r>
        <w:rPr>
          <w:sz w:val="28"/>
        </w:rPr>
        <w:lastRenderedPageBreak/>
        <w:t>V</w:t>
      </w:r>
      <w:r w:rsidR="00F9579C">
        <w:rPr>
          <w:sz w:val="28"/>
        </w:rPr>
        <w:t>. ПАСПОРТ</w:t>
      </w:r>
    </w:p>
    <w:p w14:paraId="29854FC0" w14:textId="346BF3C3" w:rsidR="00957B2B" w:rsidRPr="00A434A2" w:rsidRDefault="00F9579C">
      <w:pPr>
        <w:jc w:val="center"/>
        <w:rPr>
          <w:sz w:val="28"/>
          <w:szCs w:val="28"/>
        </w:rPr>
      </w:pPr>
      <w:r>
        <w:rPr>
          <w:sz w:val="28"/>
        </w:rPr>
        <w:t xml:space="preserve">комплекса процессных мероприятий </w:t>
      </w:r>
      <w:r w:rsidRPr="00A434A2">
        <w:rPr>
          <w:sz w:val="28"/>
          <w:szCs w:val="28"/>
        </w:rPr>
        <w:t>«</w:t>
      </w:r>
      <w:r w:rsidR="00A434A2" w:rsidRPr="00A434A2">
        <w:rPr>
          <w:sz w:val="28"/>
          <w:szCs w:val="28"/>
        </w:rPr>
        <w:t>Энергосбережение и повышение энергетической эффективности</w:t>
      </w:r>
      <w:r w:rsidRPr="00A434A2">
        <w:rPr>
          <w:sz w:val="28"/>
          <w:szCs w:val="28"/>
        </w:rPr>
        <w:t>»</w:t>
      </w:r>
    </w:p>
    <w:p w14:paraId="7A5154FC" w14:textId="77777777" w:rsidR="00957B2B" w:rsidRPr="00A434A2" w:rsidRDefault="00957B2B">
      <w:pPr>
        <w:jc w:val="center"/>
        <w:rPr>
          <w:sz w:val="28"/>
          <w:szCs w:val="28"/>
        </w:rPr>
      </w:pPr>
    </w:p>
    <w:p w14:paraId="1D363864" w14:textId="77777777"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441E1D15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957B2B" w14:paraId="685AB025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96C7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3C91" w14:textId="5A079AAE"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 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</w:t>
            </w:r>
            <w:r w:rsidR="00C758CA" w:rsidRPr="00A434A2">
              <w:rPr>
                <w:sz w:val="28"/>
                <w:szCs w:val="28"/>
              </w:rPr>
              <w:t>«</w:t>
            </w:r>
            <w:r w:rsidR="00A434A2" w:rsidRPr="00A434A2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C758CA" w:rsidRPr="00A434A2">
              <w:rPr>
                <w:sz w:val="28"/>
                <w:szCs w:val="28"/>
              </w:rPr>
              <w:t xml:space="preserve"> </w:t>
            </w:r>
            <w:r w:rsidR="0006212E" w:rsidRPr="00A434A2">
              <w:rPr>
                <w:sz w:val="28"/>
                <w:szCs w:val="28"/>
              </w:rPr>
              <w:t>Ленинского сельского поселения</w:t>
            </w:r>
            <w:r w:rsidR="00C758CA" w:rsidRPr="00A434A2">
              <w:rPr>
                <w:sz w:val="28"/>
                <w:szCs w:val="28"/>
              </w:rPr>
              <w:t>»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4C35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7CAC" w14:textId="301E0975" w:rsidR="00957B2B" w:rsidRDefault="00C758C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Администрации </w:t>
            </w:r>
            <w:r w:rsidR="0006212E">
              <w:rPr>
                <w:sz w:val="28"/>
              </w:rPr>
              <w:t>Ленинского сельского поселения</w:t>
            </w:r>
          </w:p>
        </w:tc>
      </w:tr>
      <w:tr w:rsidR="00957B2B" w14:paraId="2FA3C613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573A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3977" w14:textId="0A8BBF81" w:rsidR="00957B2B" w:rsidRDefault="00F9579C" w:rsidP="002B088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2B0881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r w:rsidR="0006212E">
              <w:rPr>
                <w:sz w:val="28"/>
              </w:rPr>
              <w:t>Ленинского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6B90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4B48" w14:textId="7AF60C68" w:rsidR="00957B2B" w:rsidRDefault="00C758CA" w:rsidP="00C758CA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F9579C">
              <w:rPr>
                <w:sz w:val="28"/>
              </w:rPr>
              <w:t xml:space="preserve"> программа </w:t>
            </w:r>
            <w:r w:rsidR="0006212E">
              <w:rPr>
                <w:sz w:val="28"/>
              </w:rPr>
              <w:t xml:space="preserve">Ленинского сельского </w:t>
            </w:r>
            <w:r w:rsidR="00A434A2">
              <w:rPr>
                <w:sz w:val="28"/>
              </w:rPr>
              <w:t>поселения «</w:t>
            </w:r>
            <w:r w:rsidR="00F9579C">
              <w:rPr>
                <w:sz w:val="28"/>
              </w:rPr>
              <w:t xml:space="preserve">Обеспечение качественными жилищно-коммунальными услугами населения </w:t>
            </w:r>
            <w:r w:rsidR="0006212E">
              <w:rPr>
                <w:sz w:val="28"/>
              </w:rPr>
              <w:t>Ленинского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14:paraId="38F2943B" w14:textId="77777777" w:rsidR="00957B2B" w:rsidRDefault="00957B2B">
      <w:pPr>
        <w:jc w:val="center"/>
        <w:rPr>
          <w:sz w:val="28"/>
        </w:rPr>
      </w:pPr>
    </w:p>
    <w:p w14:paraId="4D2D604B" w14:textId="77777777" w:rsidR="00957B2B" w:rsidRDefault="00957B2B">
      <w:pPr>
        <w:sectPr w:rsidR="00957B2B" w:rsidSect="00BD3ED8">
          <w:headerReference w:type="default" r:id="rId32"/>
          <w:footerReference w:type="default" r:id="rId33"/>
          <w:pgSz w:w="16848" w:h="11908" w:orient="landscape"/>
          <w:pgMar w:top="1701" w:right="1134" w:bottom="567" w:left="1134" w:header="397" w:footer="397" w:gutter="0"/>
          <w:cols w:space="720"/>
          <w:docGrid w:linePitch="272"/>
        </w:sectPr>
      </w:pPr>
    </w:p>
    <w:p w14:paraId="60D3F450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Перечень мероприятий (результатов) комплекса процессных мероприятий</w:t>
      </w:r>
    </w:p>
    <w:p w14:paraId="3E507D73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957B2B" w14:paraId="12655EE0" w14:textId="7777777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7D3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0874A78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C10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30D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43C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1DE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ECA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CD1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 w14:paraId="30A8D975" w14:textId="7777777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77BD" w14:textId="77777777" w:rsidR="00957B2B" w:rsidRDefault="00957B2B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68A0" w14:textId="77777777" w:rsidR="00957B2B" w:rsidRDefault="00957B2B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893C" w14:textId="77777777" w:rsidR="00957B2B" w:rsidRDefault="00957B2B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84BC" w14:textId="77777777" w:rsidR="00957B2B" w:rsidRDefault="00957B2B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F424" w14:textId="77777777" w:rsidR="00957B2B" w:rsidRDefault="00957B2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ECB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B21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660F" w14:textId="77777777" w:rsidR="00957B2B" w:rsidRDefault="00105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4CC0" w14:textId="77777777" w:rsidR="00957B2B" w:rsidRDefault="00105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52E4" w14:textId="77777777" w:rsidR="00957B2B" w:rsidRDefault="00105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957B2B" w14:paraId="1DC19854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352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A06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FA2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FA7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7FD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3D2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2B6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28C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146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2AF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 w14:paraId="66094399" w14:textId="7777777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7F4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обеспечения функций органа государственной власти»</w:t>
            </w:r>
          </w:p>
        </w:tc>
      </w:tr>
      <w:tr w:rsidR="00957B2B" w14:paraId="13B591D4" w14:textId="7777777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3F3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C079" w14:textId="77777777" w:rsidR="00A434A2" w:rsidRDefault="00F9579C" w:rsidP="0035272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</w:p>
          <w:tbl>
            <w:tblPr>
              <w:tblW w:w="5000" w:type="pct"/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5037"/>
            </w:tblGrid>
            <w:tr w:rsidR="00A434A2" w14:paraId="0EE14C94" w14:textId="77777777" w:rsidTr="00A434A2">
              <w:tc>
                <w:tcPr>
                  <w:tcW w:w="7012" w:type="dxa"/>
                  <w:hideMark/>
                </w:tcPr>
                <w:p w14:paraId="355EBF65" w14:textId="77777777" w:rsidR="00A434A2" w:rsidRDefault="00A434A2" w:rsidP="00A434A2">
                  <w:pPr>
                    <w:tabs>
                      <w:tab w:val="left" w:pos="1134"/>
                    </w:tabs>
                    <w:jc w:val="both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повышение энергетической эффективности учреждений</w:t>
                  </w:r>
                </w:p>
              </w:tc>
            </w:tr>
            <w:tr w:rsidR="00A434A2" w14:paraId="0DE315F6" w14:textId="77777777" w:rsidTr="00A434A2">
              <w:tc>
                <w:tcPr>
                  <w:tcW w:w="7012" w:type="dxa"/>
                  <w:hideMark/>
                </w:tcPr>
                <w:p w14:paraId="744376CB" w14:textId="77777777" w:rsidR="00A434A2" w:rsidRDefault="00A434A2" w:rsidP="00A434A2">
                  <w:pPr>
                    <w:tabs>
                      <w:tab w:val="left" w:pos="356"/>
                    </w:tabs>
                    <w:jc w:val="both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обеспечение уровня оснащенности приборами учета используемых энергетических ресурсов;</w:t>
                  </w:r>
                </w:p>
                <w:p w14:paraId="5B315051" w14:textId="77777777" w:rsidR="00A434A2" w:rsidRDefault="00A434A2" w:rsidP="00A434A2">
                  <w:pPr>
                    <w:tabs>
                      <w:tab w:val="left" w:pos="356"/>
                    </w:tabs>
                    <w:jc w:val="both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снижение объема используемых энергетических ресурсов в учреждениях с участием Администрации Ленинского сельского поселения</w:t>
                  </w:r>
                </w:p>
              </w:tc>
            </w:tr>
          </w:tbl>
          <w:p w14:paraId="3C4DEE43" w14:textId="393956C6" w:rsidR="00957B2B" w:rsidRDefault="00957B2B" w:rsidP="0035272B">
            <w:pPr>
              <w:jc w:val="both"/>
              <w:rPr>
                <w:sz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57C9" w14:textId="77777777" w:rsidR="00957B2B" w:rsidRDefault="00105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6C85" w14:textId="77777777" w:rsidR="00957B2B" w:rsidRDefault="00105014">
            <w:pPr>
              <w:jc w:val="center"/>
              <w:rPr>
                <w:strike/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147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E80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8471" w14:textId="77777777" w:rsidR="00957B2B" w:rsidRDefault="00105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DC9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31C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27A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7A81DED" w14:textId="77777777" w:rsidR="00957B2B" w:rsidRDefault="00957B2B">
      <w:pPr>
        <w:spacing w:line="216" w:lineRule="auto"/>
        <w:ind w:firstLine="709"/>
        <w:jc w:val="both"/>
        <w:rPr>
          <w:sz w:val="28"/>
        </w:rPr>
      </w:pPr>
    </w:p>
    <w:p w14:paraId="4790D182" w14:textId="77777777" w:rsidR="00957B2B" w:rsidRDefault="00F9579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19C23BD9" w14:textId="77777777" w:rsidR="00957B2B" w:rsidRDefault="00F9579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B7EC295" w14:textId="77777777" w:rsidR="00957B2B" w:rsidRDefault="00F9579C">
      <w:pPr>
        <w:spacing w:line="216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14:paraId="58FBA44C" w14:textId="77777777" w:rsidR="00957B2B" w:rsidRDefault="00957B2B">
      <w:pPr>
        <w:spacing w:line="216" w:lineRule="auto"/>
        <w:jc w:val="center"/>
        <w:rPr>
          <w:sz w:val="28"/>
        </w:rPr>
      </w:pPr>
    </w:p>
    <w:p w14:paraId="48DACD1A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sz w:val="28"/>
        </w:rPr>
        <w:t>3. Параметры финансового обеспечения комплекса процессных мероприятий</w:t>
      </w:r>
    </w:p>
    <w:p w14:paraId="0CFB41F4" w14:textId="77777777" w:rsidR="00957B2B" w:rsidRDefault="00957B2B">
      <w:pPr>
        <w:spacing w:line="216" w:lineRule="auto"/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957B2B" w14:paraId="6BBF1530" w14:textId="77777777" w:rsidTr="0035272B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E98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FF1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14:paraId="54ADC72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27F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436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 w14:paraId="6DAC05BF" w14:textId="77777777" w:rsidTr="0035272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5AE" w14:textId="77777777" w:rsidR="00957B2B" w:rsidRDefault="00957B2B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65C6" w14:textId="77777777" w:rsidR="00957B2B" w:rsidRDefault="00957B2B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344B" w14:textId="77777777" w:rsidR="00957B2B" w:rsidRDefault="00957B2B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1981" w14:textId="77777777" w:rsidR="00957B2B" w:rsidRDefault="00352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583C" w14:textId="77777777" w:rsidR="00957B2B" w:rsidRDefault="00352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BEA0" w14:textId="77777777" w:rsidR="00957B2B" w:rsidRDefault="003527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EF3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14:paraId="4ED2FDD4" w14:textId="77777777" w:rsidTr="0035272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63A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D90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9F2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E73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5A4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46D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952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34655" w14:paraId="36DABAB2" w14:textId="77777777" w:rsidTr="001524D2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8B88" w14:textId="77777777" w:rsidR="00F34655" w:rsidRDefault="00F34655" w:rsidP="00F346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87E6" w14:textId="57BED50F" w:rsidR="00F34655" w:rsidRDefault="00F34655" w:rsidP="00F3465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8C47BA">
              <w:t>Энергосбережение и повышение энергетической эффективности на территории Ленинского сельского поселения» (всего), в том числе: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2B77" w14:textId="77777777" w:rsidR="00F34655" w:rsidRDefault="00F34655" w:rsidP="00F346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54D0" w14:textId="22F6665B" w:rsidR="00F34655" w:rsidRDefault="00F34655" w:rsidP="00F34655">
            <w:pPr>
              <w:jc w:val="center"/>
              <w:rPr>
                <w:sz w:val="24"/>
              </w:rPr>
            </w:pPr>
            <w:r w:rsidRPr="009E5907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8EA6" w14:textId="581195B3" w:rsidR="00F34655" w:rsidRDefault="00F34655" w:rsidP="00F34655">
            <w:pPr>
              <w:jc w:val="center"/>
              <w:rPr>
                <w:sz w:val="24"/>
              </w:rPr>
            </w:pPr>
            <w:r w:rsidRPr="009E5907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3D1D" w14:textId="2BE541AB" w:rsidR="00F34655" w:rsidRDefault="00F34655" w:rsidP="00F34655">
            <w:pPr>
              <w:jc w:val="center"/>
              <w:rPr>
                <w:sz w:val="24"/>
              </w:rPr>
            </w:pPr>
            <w:r w:rsidRPr="009E5907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4DF7" w14:textId="65834883" w:rsidR="00F34655" w:rsidRPr="00BF7011" w:rsidRDefault="00F34655" w:rsidP="00F34655">
            <w:pPr>
              <w:jc w:val="center"/>
              <w:rPr>
                <w:sz w:val="24"/>
                <w:szCs w:val="24"/>
              </w:rPr>
            </w:pPr>
            <w:r w:rsidRPr="009E5907">
              <w:t>0,0</w:t>
            </w:r>
          </w:p>
        </w:tc>
      </w:tr>
      <w:tr w:rsidR="00BF7011" w14:paraId="6B1C804D" w14:textId="77777777" w:rsidTr="001524D2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20D3" w14:textId="77777777" w:rsidR="00BF7011" w:rsidRDefault="00BF7011" w:rsidP="00BF701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F02E" w14:textId="77777777" w:rsidR="00BF7011" w:rsidRDefault="00BF7011" w:rsidP="00BF7011">
            <w:pPr>
              <w:jc w:val="both"/>
              <w:rPr>
                <w:sz w:val="24"/>
              </w:rPr>
            </w:pPr>
            <w:r w:rsidRPr="0035272B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</w:rPr>
              <w:t>: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F106" w14:textId="77777777" w:rsidR="00BF7011" w:rsidRDefault="00BF7011" w:rsidP="00BF7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5304" w14:textId="77777777" w:rsidR="00BF7011" w:rsidRDefault="00BF7011" w:rsidP="00BF7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8025" w14:textId="77777777" w:rsidR="00BF7011" w:rsidRDefault="00BF7011" w:rsidP="00BF7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CE0F" w14:textId="77777777" w:rsidR="00BF7011" w:rsidRDefault="00BF7011" w:rsidP="00BF7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B4EB" w14:textId="77777777" w:rsidR="00BF7011" w:rsidRPr="00BF7011" w:rsidRDefault="00BF7011" w:rsidP="00BF7011">
            <w:pPr>
              <w:jc w:val="center"/>
              <w:rPr>
                <w:sz w:val="24"/>
                <w:szCs w:val="24"/>
              </w:rPr>
            </w:pPr>
            <w:r w:rsidRPr="00BF7011">
              <w:rPr>
                <w:sz w:val="24"/>
                <w:szCs w:val="24"/>
              </w:rPr>
              <w:t>0,0</w:t>
            </w:r>
          </w:p>
        </w:tc>
      </w:tr>
      <w:tr w:rsidR="00F34655" w14:paraId="2F7E5537" w14:textId="77777777" w:rsidTr="001524D2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EE27" w14:textId="77777777" w:rsidR="00F34655" w:rsidRDefault="00F34655" w:rsidP="00F3465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2277" w14:textId="77777777" w:rsidR="00F34655" w:rsidRDefault="00F34655" w:rsidP="00F34655">
            <w:pPr>
              <w:jc w:val="both"/>
              <w:rPr>
                <w:sz w:val="24"/>
              </w:rPr>
            </w:pPr>
            <w:r w:rsidRPr="0035272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EFF7" w14:textId="77777777" w:rsidR="00F34655" w:rsidRDefault="00F34655" w:rsidP="00F3465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D48A" w14:textId="6A64E826" w:rsidR="00F34655" w:rsidRDefault="00F34655" w:rsidP="00F34655">
            <w:pPr>
              <w:jc w:val="center"/>
              <w:rPr>
                <w:sz w:val="24"/>
              </w:rPr>
            </w:pPr>
            <w:r w:rsidRPr="00B831CA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64B6" w14:textId="55420D5E" w:rsidR="00F34655" w:rsidRDefault="00F34655" w:rsidP="00F34655">
            <w:pPr>
              <w:jc w:val="center"/>
              <w:rPr>
                <w:sz w:val="24"/>
              </w:rPr>
            </w:pPr>
            <w:r w:rsidRPr="00B831CA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64E6" w14:textId="5B358038" w:rsidR="00F34655" w:rsidRDefault="00F34655" w:rsidP="00F34655">
            <w:pPr>
              <w:jc w:val="center"/>
              <w:rPr>
                <w:sz w:val="24"/>
              </w:rPr>
            </w:pPr>
            <w:r w:rsidRPr="00B831CA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89AB" w14:textId="36A055D0" w:rsidR="00F34655" w:rsidRPr="00BF7011" w:rsidRDefault="00F34655" w:rsidP="00F34655">
            <w:pPr>
              <w:jc w:val="center"/>
              <w:rPr>
                <w:sz w:val="24"/>
                <w:szCs w:val="24"/>
              </w:rPr>
            </w:pPr>
            <w:r w:rsidRPr="00B831CA">
              <w:t>0,0</w:t>
            </w:r>
          </w:p>
        </w:tc>
      </w:tr>
      <w:tr w:rsidR="00F34655" w14:paraId="42DC872A" w14:textId="77777777" w:rsidTr="0035272B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EEA2" w14:textId="77777777" w:rsidR="00F34655" w:rsidRDefault="00F34655" w:rsidP="00F346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738E" w14:textId="7A411CB9" w:rsidR="00F34655" w:rsidRDefault="00F34655" w:rsidP="00F3465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«Эксплуатация и техническое обслуживание</w:t>
            </w:r>
            <w:r>
              <w:t xml:space="preserve"> </w:t>
            </w:r>
            <w:r>
              <w:rPr>
                <w:sz w:val="24"/>
              </w:rPr>
              <w:t>энергетических ресурсов(всего), в том числе: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B2A1" w14:textId="77777777" w:rsidR="00F34655" w:rsidRDefault="00F34655" w:rsidP="00F346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8C20" w14:textId="31E5FECC" w:rsidR="00F34655" w:rsidRDefault="00F34655" w:rsidP="00F34655">
            <w:pPr>
              <w:jc w:val="center"/>
              <w:rPr>
                <w:sz w:val="24"/>
              </w:rPr>
            </w:pPr>
            <w:r w:rsidRPr="00B831CA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85F6" w14:textId="64CEAD29" w:rsidR="00F34655" w:rsidRDefault="00F34655" w:rsidP="00F34655">
            <w:pPr>
              <w:jc w:val="center"/>
              <w:rPr>
                <w:sz w:val="24"/>
              </w:rPr>
            </w:pPr>
            <w:r w:rsidRPr="00B831CA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C24" w14:textId="1223D493" w:rsidR="00F34655" w:rsidRDefault="00F34655" w:rsidP="00F34655">
            <w:pPr>
              <w:jc w:val="center"/>
              <w:rPr>
                <w:sz w:val="24"/>
              </w:rPr>
            </w:pPr>
            <w:r w:rsidRPr="00B831CA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DFC0" w14:textId="7DFBF92A" w:rsidR="00F34655" w:rsidRPr="00BF7011" w:rsidRDefault="00F34655" w:rsidP="00F34655">
            <w:pPr>
              <w:jc w:val="center"/>
              <w:rPr>
                <w:sz w:val="24"/>
                <w:szCs w:val="24"/>
              </w:rPr>
            </w:pPr>
            <w:r w:rsidRPr="00B831CA">
              <w:t>0,0</w:t>
            </w:r>
          </w:p>
        </w:tc>
      </w:tr>
      <w:tr w:rsidR="00BF7011" w14:paraId="1EAAE363" w14:textId="77777777" w:rsidTr="0035272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3BDD" w14:textId="77777777" w:rsidR="00BF7011" w:rsidRDefault="00BF7011" w:rsidP="00BF7011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4C73" w14:textId="77777777" w:rsidR="00BF7011" w:rsidRPr="0035272B" w:rsidRDefault="00BF7011" w:rsidP="00BF7011">
            <w:pPr>
              <w:rPr>
                <w:sz w:val="22"/>
                <w:szCs w:val="22"/>
              </w:rPr>
            </w:pPr>
            <w:r w:rsidRPr="0035272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B656" w14:textId="77777777" w:rsidR="00BF7011" w:rsidRDefault="00BF7011" w:rsidP="00BF7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E3EC" w14:textId="77777777" w:rsidR="00BF7011" w:rsidRDefault="00BF7011" w:rsidP="00BF7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B70B" w14:textId="77777777" w:rsidR="00BF7011" w:rsidRDefault="00BF7011" w:rsidP="00BF7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E076" w14:textId="77777777" w:rsidR="00BF7011" w:rsidRDefault="00BF7011" w:rsidP="00BF7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E2F1" w14:textId="77777777" w:rsidR="00BF7011" w:rsidRPr="00BF7011" w:rsidRDefault="00BF7011" w:rsidP="00BF7011">
            <w:pPr>
              <w:jc w:val="center"/>
              <w:rPr>
                <w:sz w:val="24"/>
                <w:szCs w:val="24"/>
              </w:rPr>
            </w:pPr>
            <w:r w:rsidRPr="00BF7011">
              <w:rPr>
                <w:sz w:val="24"/>
                <w:szCs w:val="24"/>
              </w:rPr>
              <w:t>0,0</w:t>
            </w:r>
          </w:p>
        </w:tc>
      </w:tr>
      <w:tr w:rsidR="00F34655" w14:paraId="4744CC52" w14:textId="77777777" w:rsidTr="0035272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0A69" w14:textId="77777777" w:rsidR="00F34655" w:rsidRDefault="00F34655" w:rsidP="00F3465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F86" w14:textId="77777777" w:rsidR="00F34655" w:rsidRPr="0035272B" w:rsidRDefault="00F34655" w:rsidP="00F34655">
            <w:pPr>
              <w:rPr>
                <w:sz w:val="22"/>
                <w:szCs w:val="22"/>
              </w:rPr>
            </w:pPr>
            <w:r w:rsidRPr="0035272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560E" w14:textId="77777777" w:rsidR="00F34655" w:rsidRDefault="00F34655" w:rsidP="00F3465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30C6" w14:textId="6347A27E" w:rsidR="00F34655" w:rsidRDefault="00F34655" w:rsidP="00F34655">
            <w:pPr>
              <w:jc w:val="center"/>
              <w:rPr>
                <w:sz w:val="24"/>
              </w:rPr>
            </w:pPr>
            <w:r w:rsidRPr="005F4F5A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606" w14:textId="5FAA152E" w:rsidR="00F34655" w:rsidRDefault="00F34655" w:rsidP="00F34655">
            <w:pPr>
              <w:jc w:val="center"/>
              <w:rPr>
                <w:sz w:val="24"/>
              </w:rPr>
            </w:pPr>
            <w:r w:rsidRPr="005F4F5A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1C2D" w14:textId="39DDC6C4" w:rsidR="00F34655" w:rsidRDefault="00F34655" w:rsidP="00F34655">
            <w:pPr>
              <w:jc w:val="center"/>
              <w:rPr>
                <w:sz w:val="24"/>
              </w:rPr>
            </w:pPr>
            <w:r w:rsidRPr="005F4F5A"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B7E6" w14:textId="1ED3E914" w:rsidR="00F34655" w:rsidRPr="00BF7011" w:rsidRDefault="00F34655" w:rsidP="00F34655">
            <w:pPr>
              <w:jc w:val="center"/>
              <w:rPr>
                <w:sz w:val="24"/>
                <w:szCs w:val="24"/>
              </w:rPr>
            </w:pPr>
            <w:r w:rsidRPr="005F4F5A">
              <w:t>0,0</w:t>
            </w:r>
          </w:p>
        </w:tc>
      </w:tr>
    </w:tbl>
    <w:p w14:paraId="355F307E" w14:textId="77777777" w:rsidR="00957B2B" w:rsidRDefault="00957B2B">
      <w:pPr>
        <w:jc w:val="center"/>
        <w:rPr>
          <w:sz w:val="28"/>
        </w:rPr>
      </w:pPr>
    </w:p>
    <w:p w14:paraId="1FD42F49" w14:textId="77777777" w:rsidR="00957B2B" w:rsidRDefault="00F9579C">
      <w:pPr>
        <w:jc w:val="center"/>
        <w:rPr>
          <w:sz w:val="28"/>
        </w:rPr>
      </w:pPr>
      <w:r>
        <w:rPr>
          <w:sz w:val="28"/>
        </w:rPr>
        <w:t>4. План реализации комплекс</w:t>
      </w:r>
      <w:r w:rsidR="00AE16FE">
        <w:rPr>
          <w:sz w:val="28"/>
        </w:rPr>
        <w:t>а процессных мероприятий на 2025 –</w:t>
      </w:r>
      <w:r w:rsidR="00CB45F9">
        <w:rPr>
          <w:sz w:val="28"/>
        </w:rPr>
        <w:t xml:space="preserve"> 2027</w:t>
      </w:r>
      <w:r w:rsidR="00AE16FE">
        <w:rPr>
          <w:sz w:val="28"/>
        </w:rPr>
        <w:t xml:space="preserve"> </w:t>
      </w:r>
      <w:r>
        <w:rPr>
          <w:sz w:val="28"/>
        </w:rPr>
        <w:t>год</w:t>
      </w:r>
    </w:p>
    <w:p w14:paraId="2A26D15F" w14:textId="77777777" w:rsidR="00957B2B" w:rsidRDefault="00957B2B">
      <w:pPr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8490"/>
        <w:gridCol w:w="1544"/>
        <w:gridCol w:w="6249"/>
        <w:gridCol w:w="2115"/>
        <w:gridCol w:w="2164"/>
      </w:tblGrid>
      <w:tr w:rsidR="00957B2B" w14:paraId="31BEF6D7" w14:textId="77777777" w:rsidTr="00A50DE3">
        <w:trPr>
          <w:trHeight w:val="276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F8C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767179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4DF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02186FC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A22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6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4D8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4DA3BD42" w14:textId="77777777"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73E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3AF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14:paraId="767B47DE" w14:textId="77777777" w:rsidTr="00A50DE3">
        <w:trPr>
          <w:trHeight w:val="2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592C" w14:textId="77777777" w:rsidR="00957B2B" w:rsidRDefault="00957B2B"/>
        </w:tc>
        <w:tc>
          <w:tcPr>
            <w:tcW w:w="8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8FE7" w14:textId="77777777" w:rsidR="00957B2B" w:rsidRDefault="00957B2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5D20" w14:textId="77777777" w:rsidR="00957B2B" w:rsidRDefault="00957B2B"/>
        </w:tc>
        <w:tc>
          <w:tcPr>
            <w:tcW w:w="6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3DAF" w14:textId="77777777" w:rsidR="00957B2B" w:rsidRDefault="00957B2B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5117" w14:textId="77777777" w:rsidR="00957B2B" w:rsidRDefault="00957B2B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DC90" w14:textId="77777777" w:rsidR="00957B2B" w:rsidRDefault="00957B2B"/>
        </w:tc>
      </w:tr>
      <w:tr w:rsidR="00957B2B" w14:paraId="054F43D7" w14:textId="77777777" w:rsidTr="00A50DE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FB6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335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C4B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072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543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764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14:paraId="5042F43C" w14:textId="77777777" w:rsidTr="00A50DE3">
        <w:trPr>
          <w:trHeight w:val="200"/>
        </w:trPr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36B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обеспечения функций органа государственной власти»</w:t>
            </w:r>
          </w:p>
        </w:tc>
      </w:tr>
      <w:tr w:rsidR="00957B2B" w14:paraId="1D039F14" w14:textId="77777777" w:rsidTr="00A50DE3">
        <w:trPr>
          <w:trHeight w:val="2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7A2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7079" w14:textId="3779CC4E"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AE16FE">
              <w:rPr>
                <w:sz w:val="24"/>
              </w:rPr>
              <w:t>Эксплуатация и техническое обслуживание</w:t>
            </w:r>
            <w:r w:rsidR="00AE16FE">
              <w:t xml:space="preserve"> </w:t>
            </w:r>
            <w:r w:rsidR="003733CC">
              <w:rPr>
                <w:sz w:val="24"/>
              </w:rPr>
              <w:t>энергетических ресурсов</w:t>
            </w:r>
            <w:r w:rsidR="003733CC" w:rsidRPr="0035272B">
              <w:rPr>
                <w:sz w:val="24"/>
              </w:rPr>
              <w:t xml:space="preserve"> </w:t>
            </w:r>
            <w:r w:rsidR="00AE16FE" w:rsidRPr="0035272B">
              <w:rPr>
                <w:sz w:val="24"/>
              </w:rPr>
              <w:t>"</w:t>
            </w:r>
            <w:r w:rsidR="00AE16FE">
              <w:rPr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B10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B9BC" w14:textId="1EF7B72E" w:rsidR="00957B2B" w:rsidRDefault="00E635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Администрации </w:t>
            </w:r>
            <w:r w:rsidR="0006212E">
              <w:rPr>
                <w:sz w:val="24"/>
              </w:rPr>
              <w:t>Ленинского сельского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006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4C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50DE3" w14:paraId="6B0E276F" w14:textId="77777777" w:rsidTr="00A50DE3">
        <w:trPr>
          <w:trHeight w:val="2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949D" w14:textId="77777777" w:rsidR="00A50DE3" w:rsidRDefault="00A50DE3" w:rsidP="00A50DE3">
            <w:r w:rsidRPr="00BD1362">
              <w:rPr>
                <w:sz w:val="24"/>
              </w:rPr>
              <w:t>1.1.1.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1669" w14:textId="48D4E834" w:rsidR="00A50DE3" w:rsidRDefault="00A50DE3" w:rsidP="00A50DE3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1.1.1. «Оплата выполненных работ (оказанных услуг)  в соответствии с условиями контракта»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B002" w14:textId="6382E88F" w:rsidR="00A50DE3" w:rsidRDefault="003733CC" w:rsidP="00A50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0BDA" w14:textId="034DF865" w:rsidR="00A50DE3" w:rsidRDefault="001524D2" w:rsidP="00A50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06212E">
              <w:rPr>
                <w:sz w:val="24"/>
              </w:rPr>
              <w:t>Ленинского сельского поселения</w:t>
            </w:r>
            <w:r w:rsidR="003733CC">
              <w:rPr>
                <w:sz w:val="24"/>
              </w:rPr>
              <w:t xml:space="preserve"> Олейникова О.Н.</w:t>
            </w:r>
            <w:r w:rsidR="003733CC" w:rsidRPr="00EA2E3B">
              <w:rPr>
                <w:sz w:val="24"/>
              </w:rPr>
              <w:t xml:space="preserve"> - главный бухгалтер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7CD7" w14:textId="77777777" w:rsidR="00A50DE3" w:rsidRDefault="00E6352D" w:rsidP="00A50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выполненных работ, счет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2B5C" w14:textId="77777777" w:rsidR="00A50DE3" w:rsidRDefault="00E6352D" w:rsidP="00A50D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</w:tbl>
    <w:p w14:paraId="7525E79F" w14:textId="77777777" w:rsidR="00957B2B" w:rsidRDefault="00957B2B">
      <w:pPr>
        <w:rPr>
          <w:sz w:val="28"/>
        </w:rPr>
      </w:pPr>
    </w:p>
    <w:p w14:paraId="3B51FC96" w14:textId="77777777" w:rsidR="00AE1BBA" w:rsidRPr="000B2378" w:rsidRDefault="00AE1BBA" w:rsidP="00C758CA">
      <w:pPr>
        <w:ind w:left="16441"/>
        <w:jc w:val="center"/>
      </w:pPr>
    </w:p>
    <w:sectPr w:rsidR="00AE1BBA" w:rsidRPr="000B2378" w:rsidSect="00C758CA">
      <w:headerReference w:type="default" r:id="rId34"/>
      <w:footerReference w:type="default" r:id="rId35"/>
      <w:pgSz w:w="23818" w:h="16848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DCAF" w14:textId="77777777" w:rsidR="000D5C8E" w:rsidRDefault="000D5C8E">
      <w:r>
        <w:separator/>
      </w:r>
    </w:p>
  </w:endnote>
  <w:endnote w:type="continuationSeparator" w:id="0">
    <w:p w14:paraId="6611BCCC" w14:textId="77777777" w:rsidR="000D5C8E" w:rsidRDefault="000D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D09C" w14:textId="77777777" w:rsidR="0096760B" w:rsidRDefault="0096760B">
    <w:pPr>
      <w:pStyle w:val="af5"/>
      <w:jc w:val="right"/>
    </w:pPr>
  </w:p>
  <w:p w14:paraId="1ED8E689" w14:textId="77777777" w:rsidR="0096760B" w:rsidRDefault="0096760B">
    <w:pPr>
      <w:pStyle w:val="af5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367E" w14:textId="5DA03A38" w:rsidR="0096760B" w:rsidRPr="00C672E8" w:rsidRDefault="0096760B" w:rsidP="00C672E8">
    <w:pPr>
      <w:pStyle w:val="af5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257C" w14:textId="56AF1235" w:rsidR="0096760B" w:rsidRPr="00BD3ED8" w:rsidRDefault="0096760B" w:rsidP="00BD3ED8">
    <w:pPr>
      <w:pStyle w:val="af5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251B" w14:textId="77E6203C" w:rsidR="0096760B" w:rsidRPr="00F34655" w:rsidRDefault="0096760B" w:rsidP="00F34655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5467" w14:textId="77777777" w:rsidR="0096760B" w:rsidRDefault="0096760B">
    <w:pPr>
      <w:pStyle w:val="af5"/>
      <w:jc w:val="right"/>
    </w:pPr>
  </w:p>
  <w:p w14:paraId="0533DA86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6D26" w14:textId="77777777" w:rsidR="0096760B" w:rsidRDefault="0096760B">
    <w:pPr>
      <w:pStyle w:val="af5"/>
      <w:jc w:val="right"/>
    </w:pPr>
  </w:p>
  <w:p w14:paraId="70508CE7" w14:textId="77777777" w:rsidR="007E217E" w:rsidRDefault="007E217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10DFF" w14:textId="77777777" w:rsidR="0096760B" w:rsidRPr="00F9579C" w:rsidRDefault="0096760B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58FA" w14:textId="2412079D" w:rsidR="0096760B" w:rsidRPr="00A646F6" w:rsidRDefault="0096760B" w:rsidP="00A646F6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B5C8" w14:textId="0239354C" w:rsidR="0096760B" w:rsidRPr="00A646F6" w:rsidRDefault="0096760B" w:rsidP="00A646F6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0F48" w14:textId="2FCA59E4" w:rsidR="0096760B" w:rsidRPr="009A63F7" w:rsidRDefault="0096760B" w:rsidP="009A63F7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5A8E8" w14:textId="15E4AC5E" w:rsidR="0096760B" w:rsidRPr="00295FE3" w:rsidRDefault="0096760B" w:rsidP="00295FE3">
    <w:pPr>
      <w:pStyle w:val="af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6B07" w14:textId="3716106A" w:rsidR="0096760B" w:rsidRPr="00295FE3" w:rsidRDefault="0096760B" w:rsidP="00295FE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60F6" w14:textId="77777777" w:rsidR="000D5C8E" w:rsidRDefault="000D5C8E">
      <w:r>
        <w:separator/>
      </w:r>
    </w:p>
  </w:footnote>
  <w:footnote w:type="continuationSeparator" w:id="0">
    <w:p w14:paraId="3053EDA6" w14:textId="77777777" w:rsidR="000D5C8E" w:rsidRDefault="000D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14AA" w14:textId="0D5C258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4</w:t>
    </w:r>
    <w:r>
      <w:fldChar w:fldCharType="end"/>
    </w:r>
  </w:p>
  <w:p w14:paraId="3ED18AB6" w14:textId="77777777" w:rsidR="0096760B" w:rsidRDefault="0096760B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DCFE" w14:textId="4B2A0CF0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11</w:t>
    </w:r>
    <w:r>
      <w:fldChar w:fldCharType="end"/>
    </w:r>
  </w:p>
  <w:p w14:paraId="7666BE22" w14:textId="77777777" w:rsidR="0096760B" w:rsidRDefault="0096760B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E6513" w14:textId="128B3534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12</w:t>
    </w:r>
    <w:r>
      <w:fldChar w:fldCharType="end"/>
    </w:r>
  </w:p>
  <w:p w14:paraId="6B487832" w14:textId="77777777" w:rsidR="0096760B" w:rsidRDefault="0096760B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4470" w14:textId="5B68A1B2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13</w:t>
    </w:r>
    <w:r>
      <w:fldChar w:fldCharType="end"/>
    </w:r>
  </w:p>
  <w:p w14:paraId="1A1D7D91" w14:textId="77777777" w:rsidR="0096760B" w:rsidRDefault="0096760B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52E6" w14:textId="3CAE6B7F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14</w:t>
    </w:r>
    <w:r>
      <w:fldChar w:fldCharType="end"/>
    </w:r>
  </w:p>
  <w:p w14:paraId="617D3205" w14:textId="77777777" w:rsidR="0096760B" w:rsidRDefault="0096760B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B0CB" w14:textId="20EC9CC7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15</w:t>
    </w:r>
    <w:r>
      <w:fldChar w:fldCharType="end"/>
    </w:r>
  </w:p>
  <w:p w14:paraId="313642A0" w14:textId="77777777" w:rsidR="0096760B" w:rsidRDefault="0096760B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1A91" w14:textId="0E9E1191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16</w:t>
    </w:r>
    <w:r>
      <w:fldChar w:fldCharType="end"/>
    </w:r>
  </w:p>
  <w:p w14:paraId="79FC09F5" w14:textId="77777777" w:rsidR="0096760B" w:rsidRDefault="0096760B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6F96" w14:textId="4D61A7B9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17</w:t>
    </w:r>
    <w:r>
      <w:fldChar w:fldCharType="end"/>
    </w:r>
  </w:p>
  <w:p w14:paraId="5494B2A5" w14:textId="77777777" w:rsidR="0096760B" w:rsidRDefault="0096760B" w:rsidP="00C758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D6B7" w14:textId="2B568A08" w:rsidR="0096760B" w:rsidRDefault="0096760B" w:rsidP="0075738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A530" w14:textId="77777777" w:rsidR="0096760B" w:rsidRDefault="0096760B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D7B5" w14:textId="0DEB5FFA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5</w:t>
    </w:r>
    <w:r>
      <w:fldChar w:fldCharType="end"/>
    </w:r>
  </w:p>
  <w:p w14:paraId="1C5C1DE4" w14:textId="77777777" w:rsidR="0096760B" w:rsidRDefault="0096760B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AB2F5" w14:textId="6F5525A4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23DBC">
      <w:rPr>
        <w:noProof/>
      </w:rPr>
      <w:t>7</w:t>
    </w:r>
    <w:r>
      <w:fldChar w:fldCharType="end"/>
    </w:r>
  </w:p>
  <w:p w14:paraId="44C03825" w14:textId="77777777" w:rsidR="0096760B" w:rsidRDefault="0096760B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A657" w14:textId="79795D91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6</w:t>
    </w:r>
    <w:r>
      <w:fldChar w:fldCharType="end"/>
    </w:r>
  </w:p>
  <w:p w14:paraId="75B541C7" w14:textId="77777777" w:rsidR="0096760B" w:rsidRDefault="0096760B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B58D" w14:textId="32400AE4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8</w:t>
    </w:r>
    <w:r>
      <w:fldChar w:fldCharType="end"/>
    </w:r>
  </w:p>
  <w:p w14:paraId="194A8F08" w14:textId="77777777" w:rsidR="0096760B" w:rsidRDefault="0096760B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4BD0D" w14:textId="564C9618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9</w:t>
    </w:r>
    <w:r>
      <w:fldChar w:fldCharType="end"/>
    </w:r>
  </w:p>
  <w:p w14:paraId="5D8548FA" w14:textId="77777777" w:rsidR="0096760B" w:rsidRDefault="0096760B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A8B5" w14:textId="7C2BC8CC" w:rsidR="0096760B" w:rsidRDefault="0096760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95C1E">
      <w:rPr>
        <w:noProof/>
      </w:rPr>
      <w:t>10</w:t>
    </w:r>
    <w:r>
      <w:fldChar w:fldCharType="end"/>
    </w:r>
  </w:p>
  <w:p w14:paraId="267209FD" w14:textId="77777777" w:rsidR="0096760B" w:rsidRDefault="009676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0559"/>
    <w:multiLevelType w:val="multilevel"/>
    <w:tmpl w:val="CCC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2B"/>
    <w:rsid w:val="00004972"/>
    <w:rsid w:val="00011348"/>
    <w:rsid w:val="0001302C"/>
    <w:rsid w:val="00034851"/>
    <w:rsid w:val="00037596"/>
    <w:rsid w:val="00041866"/>
    <w:rsid w:val="0006212E"/>
    <w:rsid w:val="00065517"/>
    <w:rsid w:val="0007480C"/>
    <w:rsid w:val="000906CC"/>
    <w:rsid w:val="000A0A4F"/>
    <w:rsid w:val="000A4E5F"/>
    <w:rsid w:val="000B155C"/>
    <w:rsid w:val="000B356C"/>
    <w:rsid w:val="000D5C8E"/>
    <w:rsid w:val="00105014"/>
    <w:rsid w:val="0011204C"/>
    <w:rsid w:val="00117304"/>
    <w:rsid w:val="00121A14"/>
    <w:rsid w:val="001318A9"/>
    <w:rsid w:val="001507EA"/>
    <w:rsid w:val="001524D2"/>
    <w:rsid w:val="0016428F"/>
    <w:rsid w:val="001728DF"/>
    <w:rsid w:val="00181C33"/>
    <w:rsid w:val="00195C1E"/>
    <w:rsid w:val="001B4594"/>
    <w:rsid w:val="001C1CFD"/>
    <w:rsid w:val="001D4612"/>
    <w:rsid w:val="001E55FC"/>
    <w:rsid w:val="001F6D18"/>
    <w:rsid w:val="00206CDB"/>
    <w:rsid w:val="00207B6C"/>
    <w:rsid w:val="00223A44"/>
    <w:rsid w:val="00223DBC"/>
    <w:rsid w:val="00253AF7"/>
    <w:rsid w:val="00253CF2"/>
    <w:rsid w:val="00257F1C"/>
    <w:rsid w:val="00274EE5"/>
    <w:rsid w:val="00281088"/>
    <w:rsid w:val="0028608D"/>
    <w:rsid w:val="002953DE"/>
    <w:rsid w:val="00295FE3"/>
    <w:rsid w:val="002A0B70"/>
    <w:rsid w:val="002B0881"/>
    <w:rsid w:val="002D33C9"/>
    <w:rsid w:val="002E543D"/>
    <w:rsid w:val="002E7E3F"/>
    <w:rsid w:val="002F16C1"/>
    <w:rsid w:val="002F21D0"/>
    <w:rsid w:val="002F515A"/>
    <w:rsid w:val="003021AF"/>
    <w:rsid w:val="00317283"/>
    <w:rsid w:val="00350505"/>
    <w:rsid w:val="0035272B"/>
    <w:rsid w:val="003616E9"/>
    <w:rsid w:val="003724D6"/>
    <w:rsid w:val="003733CC"/>
    <w:rsid w:val="00377CD6"/>
    <w:rsid w:val="00383D2A"/>
    <w:rsid w:val="00384855"/>
    <w:rsid w:val="003A6C6B"/>
    <w:rsid w:val="003C4FA3"/>
    <w:rsid w:val="003D659F"/>
    <w:rsid w:val="003F6A77"/>
    <w:rsid w:val="00403F20"/>
    <w:rsid w:val="004200C1"/>
    <w:rsid w:val="00487BAB"/>
    <w:rsid w:val="004B7BE4"/>
    <w:rsid w:val="004C1225"/>
    <w:rsid w:val="004D18B8"/>
    <w:rsid w:val="004E12A1"/>
    <w:rsid w:val="00523062"/>
    <w:rsid w:val="00523F1B"/>
    <w:rsid w:val="00527A5C"/>
    <w:rsid w:val="00536D95"/>
    <w:rsid w:val="00540076"/>
    <w:rsid w:val="005812BE"/>
    <w:rsid w:val="005922CC"/>
    <w:rsid w:val="005B066D"/>
    <w:rsid w:val="005C04C6"/>
    <w:rsid w:val="005C772B"/>
    <w:rsid w:val="005F2DC9"/>
    <w:rsid w:val="005F7934"/>
    <w:rsid w:val="00600996"/>
    <w:rsid w:val="0063215B"/>
    <w:rsid w:val="00642CE1"/>
    <w:rsid w:val="006430A9"/>
    <w:rsid w:val="00664649"/>
    <w:rsid w:val="0069647A"/>
    <w:rsid w:val="006C57B1"/>
    <w:rsid w:val="006C6158"/>
    <w:rsid w:val="006E218B"/>
    <w:rsid w:val="006F1D56"/>
    <w:rsid w:val="006F4D48"/>
    <w:rsid w:val="00706ED8"/>
    <w:rsid w:val="00714151"/>
    <w:rsid w:val="0072478C"/>
    <w:rsid w:val="00724A3A"/>
    <w:rsid w:val="007314F9"/>
    <w:rsid w:val="007517CA"/>
    <w:rsid w:val="00751B5F"/>
    <w:rsid w:val="00757387"/>
    <w:rsid w:val="00766B37"/>
    <w:rsid w:val="00775563"/>
    <w:rsid w:val="00777A1E"/>
    <w:rsid w:val="00787C61"/>
    <w:rsid w:val="007A6BD5"/>
    <w:rsid w:val="007B1414"/>
    <w:rsid w:val="007D289B"/>
    <w:rsid w:val="007E1CAF"/>
    <w:rsid w:val="007E217E"/>
    <w:rsid w:val="00813A9C"/>
    <w:rsid w:val="00846C2F"/>
    <w:rsid w:val="008772AE"/>
    <w:rsid w:val="008B7C0B"/>
    <w:rsid w:val="008C47BA"/>
    <w:rsid w:val="008E04E4"/>
    <w:rsid w:val="008F6FFC"/>
    <w:rsid w:val="008F7264"/>
    <w:rsid w:val="00921307"/>
    <w:rsid w:val="0092150D"/>
    <w:rsid w:val="00924C9E"/>
    <w:rsid w:val="00933722"/>
    <w:rsid w:val="00952447"/>
    <w:rsid w:val="00953666"/>
    <w:rsid w:val="009539CF"/>
    <w:rsid w:val="00957B2B"/>
    <w:rsid w:val="00962591"/>
    <w:rsid w:val="00965414"/>
    <w:rsid w:val="0096760B"/>
    <w:rsid w:val="00993997"/>
    <w:rsid w:val="009A4794"/>
    <w:rsid w:val="009A63F7"/>
    <w:rsid w:val="009D2A9B"/>
    <w:rsid w:val="00A02350"/>
    <w:rsid w:val="00A27B10"/>
    <w:rsid w:val="00A36C71"/>
    <w:rsid w:val="00A434A2"/>
    <w:rsid w:val="00A50DE3"/>
    <w:rsid w:val="00A646F6"/>
    <w:rsid w:val="00A74E7A"/>
    <w:rsid w:val="00A84BA0"/>
    <w:rsid w:val="00A85B8C"/>
    <w:rsid w:val="00AB7F21"/>
    <w:rsid w:val="00AC2467"/>
    <w:rsid w:val="00AD4BC2"/>
    <w:rsid w:val="00AE16FE"/>
    <w:rsid w:val="00AE1BBA"/>
    <w:rsid w:val="00AE3009"/>
    <w:rsid w:val="00AF4B55"/>
    <w:rsid w:val="00B1549C"/>
    <w:rsid w:val="00B23506"/>
    <w:rsid w:val="00B359B2"/>
    <w:rsid w:val="00B55751"/>
    <w:rsid w:val="00B675FA"/>
    <w:rsid w:val="00B72C02"/>
    <w:rsid w:val="00B742BB"/>
    <w:rsid w:val="00BD3ED8"/>
    <w:rsid w:val="00BE15DB"/>
    <w:rsid w:val="00BF1944"/>
    <w:rsid w:val="00BF7011"/>
    <w:rsid w:val="00C14C85"/>
    <w:rsid w:val="00C23FBC"/>
    <w:rsid w:val="00C36E53"/>
    <w:rsid w:val="00C4561F"/>
    <w:rsid w:val="00C66EA3"/>
    <w:rsid w:val="00C672E8"/>
    <w:rsid w:val="00C725CB"/>
    <w:rsid w:val="00C758CA"/>
    <w:rsid w:val="00C874FA"/>
    <w:rsid w:val="00C9348F"/>
    <w:rsid w:val="00CA67D2"/>
    <w:rsid w:val="00CB45F9"/>
    <w:rsid w:val="00CE73AE"/>
    <w:rsid w:val="00D0099C"/>
    <w:rsid w:val="00D01ADE"/>
    <w:rsid w:val="00D630C8"/>
    <w:rsid w:val="00DC73AC"/>
    <w:rsid w:val="00DE1DD4"/>
    <w:rsid w:val="00DE7E92"/>
    <w:rsid w:val="00DF0C18"/>
    <w:rsid w:val="00DF2C9B"/>
    <w:rsid w:val="00DF5084"/>
    <w:rsid w:val="00E342CA"/>
    <w:rsid w:val="00E56994"/>
    <w:rsid w:val="00E6352D"/>
    <w:rsid w:val="00E81CBC"/>
    <w:rsid w:val="00E94978"/>
    <w:rsid w:val="00EA2E3B"/>
    <w:rsid w:val="00EA5FDB"/>
    <w:rsid w:val="00ED456F"/>
    <w:rsid w:val="00EE5DF6"/>
    <w:rsid w:val="00EF3AD0"/>
    <w:rsid w:val="00F01919"/>
    <w:rsid w:val="00F34655"/>
    <w:rsid w:val="00F5251C"/>
    <w:rsid w:val="00F7129C"/>
    <w:rsid w:val="00F9579C"/>
    <w:rsid w:val="00FD02BE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D56C"/>
  <w15:docId w15:val="{55B6A213-F366-4933-944B-181319D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Pr>
      <w:rFonts w:ascii="Tahoma" w:hAnsi="Tahoma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sz w:val="28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60">
    <w:name w:val="Заголовок 6 Знак"/>
    <w:basedOn w:val="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Знак"/>
    <w:basedOn w:val="a"/>
    <w:rsid w:val="00E342CA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text">
    <w:name w:val="text"/>
    <w:basedOn w:val="a"/>
    <w:rsid w:val="00BF1944"/>
    <w:pPr>
      <w:spacing w:before="100" w:beforeAutospacing="1" w:after="100" w:afterAutospacing="1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28" Type="http://schemas.openxmlformats.org/officeDocument/2006/relationships/header" Target="header13.xm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0.xml"/><Relationship Id="rId27" Type="http://schemas.openxmlformats.org/officeDocument/2006/relationships/footer" Target="footer8.xml"/><Relationship Id="rId30" Type="http://schemas.openxmlformats.org/officeDocument/2006/relationships/header" Target="header14.xm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82B9-4130-4442-90F2-5AE599B6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Кюрча Е.В.</dc:creator>
  <cp:lastModifiedBy>user</cp:lastModifiedBy>
  <cp:revision>27</cp:revision>
  <cp:lastPrinted>2024-12-27T05:33:00Z</cp:lastPrinted>
  <dcterms:created xsi:type="dcterms:W3CDTF">2024-11-12T05:47:00Z</dcterms:created>
  <dcterms:modified xsi:type="dcterms:W3CDTF">2024-12-27T06:27:00Z</dcterms:modified>
</cp:coreProperties>
</file>