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right"/>
      </w:pP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ЗИМОВНИКОВСКИЙ</w:t>
      </w:r>
      <w:r>
        <w:rPr>
          <w:b w:val="1"/>
        </w:rPr>
        <w:t xml:space="preserve"> РАЙОН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 xml:space="preserve">      </w:t>
      </w:r>
      <w:r>
        <w:rPr>
          <w:b w:val="1"/>
        </w:rPr>
        <w:t xml:space="preserve">АДМИНИСТРАЦИЯ 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ЛЕНИНСКОГО СЕЛЬСКОГО ПОСЕЛЕНИЯ</w:t>
      </w:r>
    </w:p>
    <w:p w14:paraId="07000000">
      <w:pPr>
        <w:ind/>
        <w:jc w:val="center"/>
        <w:rPr>
          <w:b w:val="1"/>
          <w:u w:val="single"/>
        </w:rPr>
      </w:pPr>
      <w:r>
        <w:rPr>
          <w:b w:val="1"/>
        </w:rPr>
        <w:t xml:space="preserve"> 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ПОСТАНОВЛЕНИЕ № 35</w:t>
      </w:r>
    </w:p>
    <w:p w14:paraId="09000000">
      <w:pPr>
        <w:ind/>
        <w:jc w:val="center"/>
        <w:rPr>
          <w:b w:val="1"/>
          <w:spacing w:val="38"/>
        </w:rPr>
      </w:pPr>
    </w:p>
    <w:p w14:paraId="0A000000">
      <w:r>
        <w:t>30.0</w:t>
      </w:r>
      <w:r>
        <w:t>3</w:t>
      </w:r>
      <w:r>
        <w:t>.2023</w:t>
      </w:r>
      <w:r>
        <w:t xml:space="preserve"> </w:t>
      </w:r>
      <w:r>
        <w:t>г.</w:t>
      </w:r>
      <w:r>
        <w:t xml:space="preserve">                                     </w:t>
      </w:r>
      <w:r>
        <w:t xml:space="preserve">     </w:t>
      </w:r>
      <w:r>
        <w:t xml:space="preserve">                                     </w:t>
      </w:r>
      <w:r>
        <w:t xml:space="preserve">                                       х.Ленинский</w:t>
      </w:r>
      <w:r>
        <w:t xml:space="preserve">                 </w:t>
      </w:r>
      <w:r>
        <w:t xml:space="preserve">                       </w:t>
      </w:r>
      <w:r>
        <w:t xml:space="preserve">                </w:t>
      </w:r>
    </w:p>
    <w:p w14:paraId="0B000000"/>
    <w:p w14:paraId="0C000000">
      <w:pPr>
        <w:ind w:right="-366"/>
        <w:jc w:val="both"/>
      </w:pPr>
    </w:p>
    <w:p w14:paraId="0D000000">
      <w:pPr>
        <w:pStyle w:val="Style_1"/>
        <w:keepNext w:val="1"/>
        <w:keepLines w:val="1"/>
        <w:spacing w:before="0" w:line="240" w:lineRule="auto"/>
        <w:ind/>
        <w:contextualSpacing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Об утверждении мест, на которые запрещено </w:t>
      </w:r>
    </w:p>
    <w:p w14:paraId="0E000000">
      <w:pPr>
        <w:pStyle w:val="Style_1"/>
        <w:keepNext w:val="1"/>
        <w:keepLines w:val="1"/>
        <w:spacing w:before="0" w:line="240" w:lineRule="auto"/>
        <w:ind/>
        <w:contextualSpacing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возвращать животных без владельцев, и перечня лиц, </w:t>
      </w:r>
    </w:p>
    <w:p w14:paraId="0F000000">
      <w:pPr>
        <w:pStyle w:val="Style_1"/>
        <w:keepNext w:val="1"/>
        <w:keepLines w:val="1"/>
        <w:spacing w:before="0" w:line="240" w:lineRule="auto"/>
        <w:ind/>
        <w:contextualSpacing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уполномоченных на принятие решений о возврате </w:t>
      </w:r>
    </w:p>
    <w:p w14:paraId="10000000">
      <w:pPr>
        <w:pStyle w:val="Style_1"/>
        <w:keepNext w:val="1"/>
        <w:keepLines w:val="1"/>
        <w:spacing w:before="0" w:line="240" w:lineRule="auto"/>
        <w:ind/>
        <w:contextualSpacing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животных без владельцев на прежние места обитания  </w:t>
      </w:r>
    </w:p>
    <w:p w14:paraId="11000000">
      <w:r>
        <w:t xml:space="preserve">на территории </w:t>
      </w:r>
      <w:r>
        <w:t>Ленинского сельского поселения</w:t>
      </w:r>
    </w:p>
    <w:p w14:paraId="12000000"/>
    <w:p w14:paraId="13000000">
      <w:pPr>
        <w:pStyle w:val="Style_2"/>
        <w:ind w:firstLine="567" w:left="0"/>
        <w:rPr>
          <w:sz w:val="24"/>
        </w:rPr>
      </w:pPr>
      <w:r>
        <w:rPr>
          <w:sz w:val="24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</w:t>
      </w:r>
      <w:r>
        <w:rPr>
          <w:sz w:val="24"/>
        </w:rPr>
        <w:t xml:space="preserve"> </w:t>
      </w:r>
      <w:r>
        <w:rPr>
          <w:sz w:val="24"/>
        </w:rPr>
        <w:t xml:space="preserve">269-ФЗ «О внесении изменений в Федеральный закон </w:t>
      </w:r>
      <w:r>
        <w:rPr>
          <w:sz w:val="24"/>
        </w:rPr>
        <w:t xml:space="preserve">                  </w:t>
      </w:r>
      <w:r>
        <w:rPr>
          <w:sz w:val="24"/>
        </w:rPr>
        <w:t>«Об ответственном обращении с животными и о внесении изменений в отдельные законодательные акты Российской Федерации», руководствуясь Уста</w:t>
      </w:r>
      <w:r>
        <w:rPr>
          <w:sz w:val="24"/>
        </w:rPr>
        <w:t>вом муниципального образования Ленинского сельского поселения</w:t>
      </w:r>
    </w:p>
    <w:p w14:paraId="14000000">
      <w:pPr>
        <w:pStyle w:val="Style_2"/>
        <w:ind w:firstLine="567" w:left="0"/>
        <w:rPr>
          <w:sz w:val="24"/>
        </w:rPr>
      </w:pPr>
    </w:p>
    <w:p w14:paraId="15000000">
      <w:pPr>
        <w:pStyle w:val="Style_2"/>
        <w:ind w:firstLine="567" w:left="0"/>
        <w:jc w:val="left"/>
        <w:rPr>
          <w:sz w:val="24"/>
        </w:rPr>
      </w:pPr>
      <w:r>
        <w:rPr>
          <w:sz w:val="24"/>
        </w:rPr>
        <w:t>1</w:t>
      </w:r>
      <w:r>
        <w:rPr>
          <w:sz w:val="24"/>
        </w:rPr>
        <w:t>. Утвердить места, на которые запрещено возвращать животных без владельцев на территории Ленинского сельского поселения с</w:t>
      </w:r>
      <w:r>
        <w:rPr>
          <w:sz w:val="24"/>
        </w:rPr>
        <w:t>огласно приложению</w:t>
      </w:r>
      <w:r>
        <w:rPr>
          <w:sz w:val="24"/>
        </w:rPr>
        <w:t xml:space="preserve"> 1</w:t>
      </w:r>
      <w:r>
        <w:rPr>
          <w:sz w:val="24"/>
        </w:rPr>
        <w:t xml:space="preserve"> к настоящему постановлению</w:t>
      </w:r>
      <w:r>
        <w:rPr>
          <w:sz w:val="24"/>
        </w:rPr>
        <w:t xml:space="preserve">. </w:t>
      </w:r>
    </w:p>
    <w:p w14:paraId="16000000">
      <w:pPr>
        <w:pStyle w:val="Style_2"/>
        <w:ind w:firstLine="567" w:left="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 Ленинского сельского поселения</w:t>
      </w:r>
      <w:r>
        <w:rPr>
          <w:sz w:val="24"/>
        </w:rPr>
        <w:t xml:space="preserve">  согласно приложению 2 к настоящему постановлению</w:t>
      </w:r>
      <w:r>
        <w:rPr>
          <w:sz w:val="24"/>
        </w:rPr>
        <w:t xml:space="preserve">. </w:t>
      </w:r>
    </w:p>
    <w:p w14:paraId="17000000">
      <w:pPr>
        <w:ind/>
        <w:jc w:val="left"/>
      </w:pPr>
      <w:r>
        <w:t xml:space="preserve">         3</w:t>
      </w:r>
      <w:r>
        <w:t xml:space="preserve">. </w:t>
      </w:r>
      <w:r>
        <w:t>Настоящее постановление обнародовать и разместить на официальном сайте Администрации Ленинского сельского поселения</w:t>
      </w:r>
      <w:r>
        <w:t>.</w:t>
      </w:r>
    </w:p>
    <w:p w14:paraId="18000000">
      <w:pPr>
        <w:ind/>
        <w:jc w:val="left"/>
      </w:pPr>
      <w:r>
        <w:t xml:space="preserve">         </w:t>
      </w:r>
      <w:r>
        <w:t xml:space="preserve"> </w:t>
      </w:r>
      <w:r>
        <w:t>4</w:t>
      </w:r>
      <w:r>
        <w:t>. Контроль за выполнением постановления оставляю за собой.</w:t>
      </w:r>
    </w:p>
    <w:p w14:paraId="19000000">
      <w:pPr>
        <w:tabs>
          <w:tab w:leader="none" w:pos="720" w:val="left"/>
          <w:tab w:leader="none" w:pos="900" w:val="left"/>
          <w:tab w:leader="none" w:pos="1080" w:val="left"/>
        </w:tabs>
        <w:ind/>
      </w:pPr>
      <w:r>
        <w:t xml:space="preserve">         </w:t>
      </w:r>
    </w:p>
    <w:p w14:paraId="1A000000">
      <w:pPr>
        <w:tabs>
          <w:tab w:leader="none" w:pos="720" w:val="left"/>
          <w:tab w:leader="none" w:pos="900" w:val="left"/>
          <w:tab w:leader="none" w:pos="1080" w:val="left"/>
        </w:tabs>
        <w:ind/>
      </w:pPr>
      <w:r>
        <w:t xml:space="preserve">   </w:t>
      </w:r>
    </w:p>
    <w:p w14:paraId="1B000000">
      <w:pPr>
        <w:tabs>
          <w:tab w:leader="none" w:pos="720" w:val="left"/>
          <w:tab w:leader="none" w:pos="900" w:val="left"/>
          <w:tab w:leader="none" w:pos="1080" w:val="left"/>
        </w:tabs>
        <w:ind/>
      </w:pPr>
    </w:p>
    <w:p w14:paraId="1C000000">
      <w:pPr>
        <w:ind/>
        <w:jc w:val="both"/>
      </w:pPr>
      <w:r>
        <w:t xml:space="preserve">           Глава Администрации Ленинского сельского поселения                 Фурсова О.И.</w:t>
      </w:r>
    </w:p>
    <w:p w14:paraId="1D000000">
      <w:pPr>
        <w:sectPr>
          <w:pgSz w:h="16839" w:orient="portrait" w:w="11907"/>
          <w:pgMar w:bottom="1135" w:footer="3" w:gutter="0" w:header="0" w:left="1134" w:right="850" w:top="1134"/>
        </w:sectPr>
      </w:pPr>
    </w:p>
    <w:p w14:paraId="1E000000">
      <w:pPr>
        <w:rPr>
          <w:sz w:val="20"/>
        </w:rPr>
      </w:pPr>
      <w:bookmarkStart w:id="1" w:name="_GoBack"/>
      <w:bookmarkEnd w:id="1"/>
    </w:p>
    <w:p w14:paraId="1F000000">
      <w:pPr>
        <w:ind w:firstLine="0" w:left="5670"/>
        <w:jc w:val="right"/>
      </w:pPr>
      <w:r>
        <w:t>П</w:t>
      </w:r>
      <w:r>
        <w:t>риложение</w:t>
      </w:r>
      <w:r>
        <w:t xml:space="preserve"> 1 </w:t>
      </w:r>
    </w:p>
    <w:p w14:paraId="20000000">
      <w:pPr>
        <w:ind w:hanging="141" w:left="3402"/>
        <w:jc w:val="right"/>
      </w:pPr>
      <w:r>
        <w:t xml:space="preserve">к постановлению Администрации </w:t>
      </w:r>
    </w:p>
    <w:p w14:paraId="21000000">
      <w:pPr>
        <w:ind w:hanging="141" w:left="3402"/>
        <w:jc w:val="right"/>
      </w:pPr>
      <w:r>
        <w:t xml:space="preserve">Ленинского сельского поселения </w:t>
      </w:r>
    </w:p>
    <w:p w14:paraId="22000000">
      <w:pPr>
        <w:ind w:firstLine="0" w:left="4111"/>
        <w:jc w:val="right"/>
      </w:pPr>
      <w:r>
        <w:t>от «30</w:t>
      </w:r>
      <w:r>
        <w:t>»</w:t>
      </w:r>
      <w:r>
        <w:t xml:space="preserve"> марта</w:t>
      </w:r>
      <w:r>
        <w:t xml:space="preserve"> </w:t>
      </w:r>
      <w:r>
        <w:t>2023</w:t>
      </w:r>
      <w:r>
        <w:t xml:space="preserve"> года №</w:t>
      </w:r>
      <w:r>
        <w:t xml:space="preserve"> 35</w:t>
      </w:r>
    </w:p>
    <w:p w14:paraId="23000000">
      <w:pPr>
        <w:pStyle w:val="Style_2"/>
        <w:ind w:firstLine="0" w:left="0"/>
        <w:jc w:val="left"/>
        <w:rPr>
          <w:sz w:val="24"/>
        </w:rPr>
      </w:pPr>
    </w:p>
    <w:p w14:paraId="24000000">
      <w:pPr>
        <w:pStyle w:val="Style_2"/>
        <w:ind/>
        <w:jc w:val="right"/>
        <w:rPr>
          <w:sz w:val="24"/>
        </w:rPr>
      </w:pPr>
    </w:p>
    <w:p w14:paraId="25000000">
      <w:pPr>
        <w:pStyle w:val="Style_2"/>
        <w:ind/>
        <w:jc w:val="right"/>
        <w:rPr>
          <w:sz w:val="24"/>
        </w:rPr>
      </w:pPr>
    </w:p>
    <w:p w14:paraId="26000000">
      <w:pPr>
        <w:pStyle w:val="Style_2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Места, </w:t>
      </w:r>
    </w:p>
    <w:p w14:paraId="27000000">
      <w:pPr>
        <w:pStyle w:val="Style_2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на которые запрещено возвращать животных без владельцев </w:t>
      </w:r>
    </w:p>
    <w:p w14:paraId="28000000">
      <w:pPr>
        <w:pStyle w:val="Style_2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на территории Ленинского сельского поселения </w:t>
      </w:r>
    </w:p>
    <w:p w14:paraId="29000000">
      <w:pPr>
        <w:pStyle w:val="Style_2"/>
        <w:ind/>
        <w:jc w:val="center"/>
        <w:rPr>
          <w:sz w:val="24"/>
        </w:rPr>
      </w:pPr>
    </w:p>
    <w:p w14:paraId="2A000000">
      <w:pPr>
        <w:pStyle w:val="Style_2"/>
        <w:ind w:firstLine="0" w:left="0"/>
        <w:rPr>
          <w:sz w:val="24"/>
        </w:rPr>
      </w:pPr>
    </w:p>
    <w:p w14:paraId="2B000000">
      <w:pPr>
        <w:pStyle w:val="Style_3"/>
        <w:ind w:firstLine="709" w:left="170" w:right="584"/>
        <w:jc w:val="left"/>
        <w:rPr>
          <w:b w:val="0"/>
          <w:sz w:val="24"/>
        </w:rPr>
      </w:pPr>
      <w:r>
        <w:rPr>
          <w:b w:val="0"/>
          <w:sz w:val="24"/>
        </w:rPr>
        <w:t>1) Детские игровые и спортивные площадки.</w:t>
      </w:r>
    </w:p>
    <w:p w14:paraId="2C000000">
      <w:pPr>
        <w:pStyle w:val="Style_3"/>
        <w:ind w:firstLine="709" w:left="170" w:right="584"/>
        <w:jc w:val="left"/>
        <w:rPr>
          <w:b w:val="0"/>
          <w:sz w:val="24"/>
        </w:rPr>
      </w:pPr>
      <w:r>
        <w:rPr>
          <w:b w:val="0"/>
          <w:sz w:val="24"/>
        </w:rPr>
        <w:t>2) Территории парков, скверов, места массового отдыха.</w:t>
      </w:r>
    </w:p>
    <w:p w14:paraId="2D000000">
      <w:pPr>
        <w:pStyle w:val="Style_3"/>
        <w:ind w:firstLine="709" w:left="170" w:right="584"/>
        <w:jc w:val="left"/>
        <w:rPr>
          <w:b w:val="0"/>
          <w:sz w:val="24"/>
        </w:rPr>
      </w:pPr>
      <w:r>
        <w:rPr>
          <w:b w:val="0"/>
          <w:sz w:val="24"/>
        </w:rPr>
        <w:t>3) Территории детских, образовательных и лечебных учреждений.</w:t>
      </w:r>
    </w:p>
    <w:p w14:paraId="2E000000">
      <w:pPr>
        <w:pStyle w:val="Style_3"/>
        <w:ind w:firstLine="709" w:left="170" w:right="584"/>
        <w:jc w:val="left"/>
        <w:rPr>
          <w:b w:val="0"/>
          <w:sz w:val="24"/>
        </w:rPr>
      </w:pPr>
      <w:r>
        <w:rPr>
          <w:b w:val="0"/>
          <w:sz w:val="24"/>
        </w:rPr>
        <w:t>4</w:t>
      </w:r>
      <w:r>
        <w:rPr>
          <w:b w:val="0"/>
          <w:sz w:val="24"/>
        </w:rPr>
        <w:t>) Территории, прилегающие к объектам культуры и искусства.</w:t>
      </w:r>
    </w:p>
    <w:p w14:paraId="2F000000">
      <w:pPr>
        <w:pStyle w:val="Style_3"/>
        <w:ind w:firstLine="709" w:left="170" w:right="584"/>
        <w:jc w:val="left"/>
        <w:rPr>
          <w:b w:val="0"/>
          <w:sz w:val="24"/>
        </w:rPr>
      </w:pPr>
      <w:r>
        <w:rPr>
          <w:b w:val="0"/>
          <w:sz w:val="24"/>
        </w:rPr>
        <w:t>5</w:t>
      </w:r>
      <w:r>
        <w:rPr>
          <w:b w:val="0"/>
          <w:sz w:val="24"/>
        </w:rPr>
        <w:t>)Территории, прилегающие к организациям общественного питания, магазинам.</w:t>
      </w:r>
    </w:p>
    <w:p w14:paraId="30000000">
      <w:pPr>
        <w:pStyle w:val="Style_3"/>
        <w:ind w:firstLine="709" w:left="170" w:right="584"/>
        <w:jc w:val="left"/>
        <w:rPr>
          <w:b w:val="0"/>
          <w:sz w:val="24"/>
        </w:rPr>
      </w:pPr>
      <w:r>
        <w:rPr>
          <w:b w:val="0"/>
          <w:sz w:val="24"/>
        </w:rPr>
        <w:t>6</w:t>
      </w:r>
      <w:r>
        <w:rPr>
          <w:b w:val="0"/>
          <w:sz w:val="24"/>
        </w:rPr>
        <w:t>) Территории, предназначенные для выпаса и прогона сельскохозяйственных животных и птицы.</w:t>
      </w:r>
    </w:p>
    <w:p w14:paraId="31000000">
      <w:pPr>
        <w:pStyle w:val="Style_3"/>
        <w:ind w:firstLine="709" w:left="170" w:right="584"/>
        <w:jc w:val="left"/>
        <w:rPr>
          <w:b w:val="0"/>
          <w:sz w:val="24"/>
        </w:rPr>
      </w:pPr>
      <w:r>
        <w:rPr>
          <w:b w:val="0"/>
          <w:sz w:val="24"/>
        </w:rPr>
        <w:t>7</w:t>
      </w:r>
      <w:r>
        <w:rPr>
          <w:b w:val="0"/>
          <w:sz w:val="24"/>
        </w:rPr>
        <w:t>) Места размещения нестационарных торговых объектов.</w:t>
      </w:r>
    </w:p>
    <w:p w14:paraId="32000000">
      <w:pPr>
        <w:pStyle w:val="Style_3"/>
        <w:ind w:firstLine="709" w:left="170" w:right="584"/>
        <w:jc w:val="left"/>
        <w:rPr>
          <w:b w:val="0"/>
          <w:sz w:val="24"/>
        </w:rPr>
      </w:pPr>
      <w:r>
        <w:rPr>
          <w:b w:val="0"/>
          <w:sz w:val="24"/>
        </w:rPr>
        <w:t>8</w:t>
      </w:r>
      <w:r>
        <w:rPr>
          <w:b w:val="0"/>
          <w:sz w:val="24"/>
        </w:rPr>
        <w:t>)</w:t>
      </w:r>
      <w:r>
        <w:rPr>
          <w:sz w:val="24"/>
        </w:rPr>
        <w:t xml:space="preserve"> </w:t>
      </w:r>
      <w:r>
        <w:rPr>
          <w:b w:val="0"/>
          <w:sz w:val="24"/>
        </w:rPr>
        <w:t>Места, предназначенные для выгула домашних животных.</w:t>
      </w:r>
    </w:p>
    <w:p w14:paraId="33000000">
      <w:pPr>
        <w:pStyle w:val="Style_3"/>
        <w:ind w:firstLine="709" w:left="170" w:right="584"/>
        <w:jc w:val="left"/>
        <w:rPr>
          <w:b w:val="0"/>
          <w:sz w:val="24"/>
        </w:rPr>
      </w:pPr>
      <w:r>
        <w:rPr>
          <w:b w:val="0"/>
          <w:sz w:val="24"/>
        </w:rPr>
        <w:t>9</w:t>
      </w:r>
      <w:r>
        <w:rPr>
          <w:b w:val="0"/>
          <w:sz w:val="24"/>
        </w:rPr>
        <w:t>)</w:t>
      </w:r>
      <w:r>
        <w:rPr>
          <w:sz w:val="24"/>
        </w:rPr>
        <w:t xml:space="preserve"> </w:t>
      </w:r>
      <w:r>
        <w:rPr>
          <w:b w:val="0"/>
          <w:sz w:val="24"/>
        </w:rPr>
        <w:t>Кладбища и мемориальные зоны.</w:t>
      </w:r>
    </w:p>
    <w:p w14:paraId="34000000">
      <w:pPr>
        <w:pStyle w:val="Style_3"/>
        <w:ind w:firstLine="709" w:left="170" w:right="584"/>
        <w:jc w:val="left"/>
        <w:rPr>
          <w:b w:val="0"/>
          <w:sz w:val="24"/>
        </w:rPr>
      </w:pPr>
      <w:r>
        <w:rPr>
          <w:b w:val="0"/>
          <w:sz w:val="24"/>
        </w:rPr>
        <w:t>1</w:t>
      </w:r>
      <w:r>
        <w:rPr>
          <w:b w:val="0"/>
          <w:sz w:val="24"/>
        </w:rPr>
        <w:t>0</w:t>
      </w:r>
      <w:r>
        <w:rPr>
          <w:b w:val="0"/>
          <w:sz w:val="24"/>
        </w:rPr>
        <w:t>) Другие территории, которыми беспрепятственно пользуется неограниченный круг лиц.</w:t>
      </w:r>
    </w:p>
    <w:p w14:paraId="35000000">
      <w:pPr>
        <w:tabs>
          <w:tab w:leader="none" w:pos="10490" w:val="left"/>
        </w:tabs>
        <w:ind/>
        <w:jc w:val="right"/>
      </w:pPr>
    </w:p>
    <w:p w14:paraId="36000000">
      <w:pPr>
        <w:tabs>
          <w:tab w:leader="none" w:pos="10490" w:val="left"/>
        </w:tabs>
        <w:ind/>
        <w:jc w:val="right"/>
      </w:pPr>
    </w:p>
    <w:p w14:paraId="37000000">
      <w:pPr>
        <w:tabs>
          <w:tab w:leader="none" w:pos="10490" w:val="left"/>
        </w:tabs>
        <w:ind/>
        <w:jc w:val="right"/>
      </w:pPr>
    </w:p>
    <w:p w14:paraId="38000000">
      <w:pPr>
        <w:ind w:firstLine="0" w:left="5670"/>
        <w:jc w:val="right"/>
      </w:pPr>
      <w:r>
        <w:t xml:space="preserve">Приложение 2 </w:t>
      </w:r>
    </w:p>
    <w:p w14:paraId="39000000">
      <w:pPr>
        <w:ind w:hanging="141" w:left="3402"/>
        <w:jc w:val="right"/>
      </w:pPr>
      <w:r>
        <w:t xml:space="preserve">к постановлению Администрации </w:t>
      </w:r>
    </w:p>
    <w:p w14:paraId="3A000000">
      <w:pPr>
        <w:ind w:hanging="141" w:left="3402"/>
        <w:jc w:val="right"/>
      </w:pPr>
      <w:r>
        <w:t>Ленинского сельского поселения</w:t>
      </w:r>
    </w:p>
    <w:p w14:paraId="3B000000">
      <w:pPr>
        <w:ind w:firstLine="0" w:left="4111"/>
        <w:jc w:val="right"/>
      </w:pPr>
      <w:r>
        <w:t>от «30» марта 2023 года № 35</w:t>
      </w:r>
    </w:p>
    <w:p w14:paraId="3C000000">
      <w:pPr>
        <w:ind w:firstLine="0" w:left="-284"/>
        <w:jc w:val="center"/>
        <w:rPr>
          <w:b w:val="1"/>
          <w:sz w:val="28"/>
        </w:rPr>
      </w:pPr>
    </w:p>
    <w:p w14:paraId="3D000000">
      <w:pPr>
        <w:ind w:firstLine="0" w:left="-284"/>
        <w:jc w:val="center"/>
        <w:rPr>
          <w:b w:val="1"/>
          <w:sz w:val="28"/>
        </w:rPr>
      </w:pPr>
    </w:p>
    <w:p w14:paraId="3E000000">
      <w:pPr>
        <w:ind w:firstLine="0" w:left="-284"/>
        <w:jc w:val="center"/>
        <w:rPr>
          <w:b w:val="1"/>
          <w:sz w:val="28"/>
        </w:rPr>
      </w:pPr>
    </w:p>
    <w:p w14:paraId="3F000000">
      <w:pPr>
        <w:ind w:firstLine="0" w:left="-284"/>
        <w:jc w:val="center"/>
        <w:rPr>
          <w:b w:val="1"/>
        </w:rPr>
      </w:pPr>
      <w:r>
        <w:rPr>
          <w:b w:val="1"/>
        </w:rPr>
        <w:t xml:space="preserve">Перечень лиц, </w:t>
      </w:r>
    </w:p>
    <w:p w14:paraId="40000000">
      <w:pPr>
        <w:ind w:firstLine="0" w:left="-284"/>
        <w:jc w:val="center"/>
        <w:rPr>
          <w:b w:val="1"/>
        </w:rPr>
      </w:pPr>
      <w:r>
        <w:rPr>
          <w:b w:val="1"/>
        </w:rPr>
        <w:t xml:space="preserve">уполномоченных на принятие решений </w:t>
      </w:r>
    </w:p>
    <w:p w14:paraId="41000000">
      <w:pPr>
        <w:ind w:firstLine="0" w:left="-284"/>
        <w:jc w:val="center"/>
        <w:rPr>
          <w:b w:val="1"/>
        </w:rPr>
      </w:pPr>
      <w:r>
        <w:rPr>
          <w:b w:val="1"/>
        </w:rPr>
        <w:t xml:space="preserve">о возврате животных без владельцев на прежние места их обитания </w:t>
      </w:r>
    </w:p>
    <w:p w14:paraId="42000000">
      <w:pPr>
        <w:ind w:firstLine="0" w:left="-284"/>
        <w:jc w:val="center"/>
        <w:rPr>
          <w:b w:val="1"/>
        </w:rPr>
      </w:pPr>
      <w:r>
        <w:rPr>
          <w:b w:val="1"/>
        </w:rPr>
        <w:t>на территории Ленинского сельского поселения</w:t>
      </w:r>
    </w:p>
    <w:p w14:paraId="43000000">
      <w:pPr>
        <w:ind w:firstLine="0" w:left="-284"/>
        <w:jc w:val="center"/>
      </w:pPr>
    </w:p>
    <w:p w14:paraId="44000000">
      <w:pPr>
        <w:ind w:firstLine="709" w:left="-284"/>
        <w:jc w:val="both"/>
      </w:pPr>
    </w:p>
    <w:p w14:paraId="45000000">
      <w:pPr>
        <w:ind w:firstLine="709" w:left="-284"/>
        <w:jc w:val="both"/>
      </w:pPr>
      <w:r>
        <w:t>Фурсова Ольга Игоревна</w:t>
      </w:r>
      <w:r>
        <w:t xml:space="preserve"> - глава Администрации Ленинского сельского поселения.</w:t>
      </w:r>
    </w:p>
    <w:p w14:paraId="46000000">
      <w:pPr>
        <w:tabs>
          <w:tab w:leader="none" w:pos="10490" w:val="left"/>
        </w:tabs>
        <w:ind/>
        <w:jc w:val="right"/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/>
    </w:pPr>
    <w:rPr>
      <w:sz w:val="22"/>
    </w:rPr>
  </w:style>
  <w:style w:styleId="Style_7_ch" w:type="character">
    <w:name w:val="ConsPlusNormal"/>
    <w:link w:val="Style_7"/>
    <w:rPr>
      <w:sz w:val="22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текст (2)"/>
    <w:basedOn w:val="Style_4"/>
    <w:link w:val="Style_12_ch"/>
    <w:pPr>
      <w:widowControl w:val="0"/>
      <w:spacing w:line="0" w:lineRule="atLeast"/>
      <w:ind/>
      <w:jc w:val="center"/>
    </w:pPr>
    <w:rPr>
      <w:b w:val="1"/>
      <w:sz w:val="25"/>
    </w:rPr>
  </w:style>
  <w:style w:styleId="Style_12_ch" w:type="character">
    <w:name w:val="Основной текст (2)"/>
    <w:basedOn w:val="Style_4_ch"/>
    <w:link w:val="Style_12"/>
    <w:rPr>
      <w:b w:val="1"/>
      <w:sz w:val="25"/>
    </w:rPr>
  </w:style>
  <w:style w:styleId="Style_13" w:type="paragraph">
    <w:name w:val="Balloon Text"/>
    <w:basedOn w:val="Style_4"/>
    <w:link w:val="Style_13_ch"/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Normal (Web)"/>
    <w:basedOn w:val="Style_4"/>
    <w:link w:val="Style_16_ch"/>
    <w:pPr>
      <w:spacing w:afterAutospacing="on" w:beforeAutospacing="on"/>
      <w:ind/>
    </w:pPr>
  </w:style>
  <w:style w:styleId="Style_16_ch" w:type="character">
    <w:name w:val="Normal (Web)"/>
    <w:basedOn w:val="Style_4_ch"/>
    <w:link w:val="Style_16"/>
  </w:style>
  <w:style w:styleId="Style_1" w:type="paragraph">
    <w:name w:val="Заголовок №2"/>
    <w:basedOn w:val="Style_4"/>
    <w:link w:val="Style_1_ch"/>
    <w:pPr>
      <w:widowControl w:val="0"/>
      <w:spacing w:before="360" w:line="0" w:lineRule="atLeast"/>
      <w:ind/>
      <w:jc w:val="center"/>
      <w:outlineLvl w:val="1"/>
    </w:pPr>
    <w:rPr>
      <w:b w:val="1"/>
      <w:sz w:val="34"/>
    </w:rPr>
  </w:style>
  <w:style w:styleId="Style_1_ch" w:type="character">
    <w:name w:val="Заголовок №2"/>
    <w:basedOn w:val="Style_4_ch"/>
    <w:link w:val="Style_1"/>
    <w:rPr>
      <w:b w:val="1"/>
      <w:sz w:val="34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3" w:type="paragraph">
    <w:name w:val="heading 1"/>
    <w:basedOn w:val="Style_4"/>
    <w:link w:val="Style_3_ch"/>
    <w:uiPriority w:val="9"/>
    <w:qFormat/>
    <w:pPr>
      <w:widowControl w:val="0"/>
      <w:spacing w:line="322" w:lineRule="exact"/>
      <w:ind w:firstLine="0" w:left="169" w:right="582"/>
      <w:jc w:val="center"/>
      <w:outlineLvl w:val="0"/>
    </w:pPr>
    <w:rPr>
      <w:b w:val="1"/>
      <w:sz w:val="28"/>
    </w:rPr>
  </w:style>
  <w:style w:styleId="Style_3_ch" w:type="character">
    <w:name w:val="heading 1"/>
    <w:basedOn w:val="Style_4_ch"/>
    <w:link w:val="Style_3"/>
    <w:rPr>
      <w:b w:val="1"/>
      <w:sz w:val="28"/>
    </w:rPr>
  </w:style>
  <w:style w:styleId="Style_2" w:type="paragraph">
    <w:name w:val="No Spacing"/>
    <w:link w:val="Style_2_ch"/>
    <w:pPr>
      <w:ind w:firstLine="0" w:left="390"/>
      <w:jc w:val="both"/>
    </w:pPr>
    <w:rPr>
      <w:rFonts w:ascii="Times New Roman" w:hAnsi="Times New Roman"/>
      <w:sz w:val="26"/>
    </w:rPr>
  </w:style>
  <w:style w:styleId="Style_2_ch" w:type="character">
    <w:name w:val="No Spacing"/>
    <w:link w:val="Style_2"/>
    <w:rPr>
      <w:rFonts w:ascii="Times New Roman" w:hAnsi="Times New Roman"/>
      <w:sz w:val="2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ConsPlusTitle"/>
    <w:link w:val="Style_26_ch"/>
    <w:pPr>
      <w:widowControl w:val="0"/>
      <w:ind/>
    </w:pPr>
    <w:rPr>
      <w:b w:val="1"/>
      <w:sz w:val="22"/>
    </w:rPr>
  </w:style>
  <w:style w:styleId="Style_26_ch" w:type="character">
    <w:name w:val="ConsPlusTitle"/>
    <w:link w:val="Style_26"/>
    <w:rPr>
      <w:b w:val="1"/>
      <w:sz w:val="22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2023-03-30T07:44:39Z</dcterms:modified>
</cp:coreProperties>
</file>