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0EA" w:rsidRDefault="00FD10EA" w:rsidP="002931A1">
      <w:pPr>
        <w:suppressAutoHyphens/>
        <w:spacing w:after="0" w:line="240" w:lineRule="auto"/>
        <w:jc w:val="center"/>
        <w:rPr>
          <w:rFonts w:ascii="Times New Roman" w:hAnsi="Times New Roman"/>
          <w:b/>
          <w:sz w:val="24"/>
          <w:szCs w:val="20"/>
          <w:lang w:eastAsia="ar-SA"/>
        </w:rPr>
      </w:pPr>
    </w:p>
    <w:p w:rsidR="002931A1" w:rsidRPr="00214CA5" w:rsidRDefault="002931A1" w:rsidP="002931A1">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РОСТОВСКАЯ ОБЛАСТЬ</w:t>
      </w:r>
    </w:p>
    <w:p w:rsidR="002931A1" w:rsidRPr="00214CA5" w:rsidRDefault="002931A1" w:rsidP="002931A1">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ЗИМОВНИКОВСКИЙ РАЙОН</w:t>
      </w:r>
    </w:p>
    <w:p w:rsidR="002931A1" w:rsidRDefault="002931A1" w:rsidP="002931A1">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 xml:space="preserve">АДМИНИСТРАЦИЯ </w:t>
      </w:r>
    </w:p>
    <w:p w:rsidR="002931A1" w:rsidRDefault="002931A1" w:rsidP="002931A1">
      <w:pPr>
        <w:suppressAutoHyphens/>
        <w:spacing w:after="0" w:line="240" w:lineRule="auto"/>
        <w:jc w:val="center"/>
        <w:rPr>
          <w:rFonts w:ascii="Times New Roman" w:hAnsi="Times New Roman"/>
          <w:b/>
          <w:sz w:val="24"/>
          <w:szCs w:val="20"/>
          <w:lang w:eastAsia="ar-SA"/>
        </w:rPr>
      </w:pPr>
      <w:r>
        <w:rPr>
          <w:rFonts w:ascii="Times New Roman" w:hAnsi="Times New Roman"/>
          <w:b/>
          <w:sz w:val="24"/>
          <w:szCs w:val="20"/>
          <w:lang w:eastAsia="ar-SA"/>
        </w:rPr>
        <w:t>ЛЕНИНСКОГО СЕЛЬСКОГО ПОСЕЛЕНИЯ</w:t>
      </w:r>
      <w:r w:rsidRPr="00214CA5">
        <w:rPr>
          <w:rFonts w:ascii="Times New Roman" w:hAnsi="Times New Roman"/>
          <w:b/>
          <w:sz w:val="24"/>
          <w:szCs w:val="20"/>
          <w:lang w:eastAsia="ar-SA"/>
        </w:rPr>
        <w:t xml:space="preserve"> </w:t>
      </w:r>
    </w:p>
    <w:p w:rsidR="00214CA5" w:rsidRPr="00214CA5" w:rsidRDefault="00214CA5" w:rsidP="00214CA5">
      <w:pPr>
        <w:suppressAutoHyphens/>
        <w:spacing w:after="0" w:line="240" w:lineRule="auto"/>
        <w:jc w:val="center"/>
        <w:rPr>
          <w:rFonts w:ascii="Times New Roman" w:hAnsi="Times New Roman"/>
          <w:b/>
          <w:sz w:val="24"/>
          <w:szCs w:val="20"/>
          <w:lang w:eastAsia="ar-SA"/>
        </w:rPr>
      </w:pPr>
    </w:p>
    <w:p w:rsidR="002931A1" w:rsidRDefault="002931A1" w:rsidP="002931A1">
      <w:pPr>
        <w:suppressAutoHyphens/>
        <w:spacing w:after="0" w:line="240" w:lineRule="auto"/>
        <w:jc w:val="center"/>
        <w:rPr>
          <w:rFonts w:ascii="Times New Roman" w:hAnsi="Times New Roman"/>
          <w:b/>
          <w:sz w:val="28"/>
          <w:szCs w:val="28"/>
          <w:lang w:eastAsia="ar-SA"/>
        </w:rPr>
      </w:pPr>
      <w:r>
        <w:rPr>
          <w:rFonts w:ascii="Times New Roman" w:hAnsi="Times New Roman"/>
          <w:b/>
          <w:sz w:val="28"/>
          <w:szCs w:val="28"/>
          <w:lang w:eastAsia="ar-SA"/>
        </w:rPr>
        <w:t>Постановление</w:t>
      </w:r>
      <w:r w:rsidRPr="00214CA5">
        <w:rPr>
          <w:rFonts w:ascii="Times New Roman" w:hAnsi="Times New Roman"/>
          <w:b/>
          <w:sz w:val="28"/>
          <w:szCs w:val="28"/>
          <w:lang w:eastAsia="ar-SA"/>
        </w:rPr>
        <w:t xml:space="preserve"> </w:t>
      </w:r>
    </w:p>
    <w:p w:rsidR="002931A1" w:rsidRPr="005D51E8" w:rsidRDefault="002931A1" w:rsidP="002931A1">
      <w:pPr>
        <w:suppressAutoHyphens/>
        <w:spacing w:after="0" w:line="240" w:lineRule="auto"/>
        <w:jc w:val="center"/>
        <w:rPr>
          <w:rFonts w:ascii="Times New Roman" w:hAnsi="Times New Roman"/>
          <w:b/>
          <w:sz w:val="28"/>
          <w:szCs w:val="28"/>
          <w:lang w:eastAsia="ar-SA"/>
        </w:rPr>
      </w:pPr>
      <w:r w:rsidRPr="00214CA5">
        <w:rPr>
          <w:rFonts w:ascii="Times New Roman" w:hAnsi="Times New Roman"/>
          <w:b/>
          <w:sz w:val="28"/>
          <w:szCs w:val="28"/>
          <w:lang w:eastAsia="ar-SA"/>
        </w:rPr>
        <w:t xml:space="preserve">№ </w:t>
      </w:r>
      <w:r>
        <w:rPr>
          <w:rFonts w:ascii="Times New Roman" w:hAnsi="Times New Roman"/>
          <w:b/>
          <w:sz w:val="28"/>
          <w:szCs w:val="28"/>
          <w:lang w:eastAsia="ar-SA"/>
        </w:rPr>
        <w:t>102</w:t>
      </w:r>
    </w:p>
    <w:p w:rsidR="00214CA5" w:rsidRDefault="00214CA5" w:rsidP="00A24AD9">
      <w:pPr>
        <w:pStyle w:val="ConsNonformat"/>
        <w:ind w:right="0"/>
        <w:rPr>
          <w:rFonts w:ascii="Times New Roman" w:hAnsi="Times New Roman" w:cs="Times New Roman"/>
          <w:sz w:val="28"/>
          <w:szCs w:val="28"/>
        </w:rPr>
      </w:pPr>
    </w:p>
    <w:p w:rsidR="002931A1" w:rsidRDefault="002931A1" w:rsidP="002931A1">
      <w:pPr>
        <w:pStyle w:val="ConsNonformat"/>
        <w:ind w:right="0"/>
        <w:rPr>
          <w:rFonts w:ascii="Times New Roman" w:hAnsi="Times New Roman" w:cs="Times New Roman"/>
          <w:sz w:val="28"/>
          <w:szCs w:val="28"/>
        </w:rPr>
      </w:pPr>
      <w:r>
        <w:rPr>
          <w:rFonts w:ascii="Times New Roman" w:hAnsi="Times New Roman" w:cs="Times New Roman"/>
          <w:sz w:val="28"/>
          <w:szCs w:val="28"/>
        </w:rPr>
        <w:t>«</w:t>
      </w:r>
      <w:r w:rsidRPr="00A242E0">
        <w:rPr>
          <w:rFonts w:ascii="Times New Roman" w:hAnsi="Times New Roman" w:cs="Times New Roman"/>
          <w:sz w:val="28"/>
          <w:szCs w:val="28"/>
        </w:rPr>
        <w:t>О</w:t>
      </w:r>
      <w:r>
        <w:rPr>
          <w:rFonts w:ascii="Times New Roman" w:hAnsi="Times New Roman" w:cs="Times New Roman"/>
          <w:sz w:val="28"/>
          <w:szCs w:val="28"/>
        </w:rPr>
        <w:t xml:space="preserve"> внесении изменений в Постановление </w:t>
      </w:r>
    </w:p>
    <w:p w:rsidR="002931A1" w:rsidRDefault="002931A1" w:rsidP="002931A1">
      <w:pPr>
        <w:pStyle w:val="ConsNonformat"/>
        <w:ind w:right="0"/>
        <w:rPr>
          <w:rFonts w:ascii="Times New Roman" w:hAnsi="Times New Roman" w:cs="Times New Roman"/>
          <w:sz w:val="28"/>
          <w:szCs w:val="28"/>
        </w:rPr>
      </w:pPr>
      <w:r>
        <w:rPr>
          <w:rFonts w:ascii="Times New Roman" w:hAnsi="Times New Roman" w:cs="Times New Roman"/>
          <w:sz w:val="28"/>
          <w:szCs w:val="28"/>
        </w:rPr>
        <w:t xml:space="preserve">Администрации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w:t>
      </w:r>
    </w:p>
    <w:p w:rsidR="002931A1" w:rsidRDefault="002931A1" w:rsidP="002931A1">
      <w:pPr>
        <w:pStyle w:val="ConsNonformat"/>
        <w:ind w:right="0"/>
        <w:rPr>
          <w:rFonts w:ascii="Times New Roman" w:hAnsi="Times New Roman" w:cs="Times New Roman"/>
          <w:sz w:val="28"/>
          <w:szCs w:val="28"/>
        </w:rPr>
      </w:pPr>
      <w:r>
        <w:rPr>
          <w:rFonts w:ascii="Times New Roman" w:hAnsi="Times New Roman" w:cs="Times New Roman"/>
          <w:sz w:val="28"/>
          <w:szCs w:val="28"/>
        </w:rPr>
        <w:t>сельского поселения от 21.07.2016 № 60</w:t>
      </w:r>
    </w:p>
    <w:p w:rsidR="00214CA5" w:rsidRDefault="00214CA5" w:rsidP="00A24AD9">
      <w:pPr>
        <w:pStyle w:val="ConsNonformat"/>
        <w:ind w:right="0"/>
        <w:rPr>
          <w:rFonts w:ascii="Times New Roman" w:hAnsi="Times New Roman" w:cs="Times New Roman"/>
          <w:sz w:val="28"/>
          <w:szCs w:val="28"/>
        </w:rPr>
      </w:pPr>
    </w:p>
    <w:p w:rsidR="00214CA5" w:rsidRPr="00214CA5" w:rsidRDefault="00FD10EA" w:rsidP="00214CA5">
      <w:pPr>
        <w:suppressAutoHyphens/>
        <w:spacing w:after="0" w:line="240" w:lineRule="auto"/>
        <w:rPr>
          <w:rFonts w:ascii="Times New Roman" w:hAnsi="Times New Roman"/>
          <w:sz w:val="28"/>
          <w:szCs w:val="28"/>
          <w:lang w:eastAsia="ar-SA"/>
        </w:rPr>
      </w:pPr>
      <w:r>
        <w:rPr>
          <w:rFonts w:ascii="Times New Roman" w:hAnsi="Times New Roman"/>
          <w:sz w:val="28"/>
          <w:szCs w:val="28"/>
          <w:lang w:eastAsia="ar-SA"/>
        </w:rPr>
        <w:t xml:space="preserve">         </w:t>
      </w:r>
      <w:bookmarkStart w:id="0" w:name="_GoBack"/>
      <w:bookmarkEnd w:id="0"/>
      <w:r w:rsidR="002931A1">
        <w:rPr>
          <w:rFonts w:ascii="Times New Roman" w:hAnsi="Times New Roman"/>
          <w:sz w:val="28"/>
          <w:szCs w:val="28"/>
          <w:lang w:eastAsia="ar-SA"/>
        </w:rPr>
        <w:t>28</w:t>
      </w:r>
      <w:r w:rsidR="00214CA5" w:rsidRPr="00214CA5">
        <w:rPr>
          <w:rFonts w:ascii="Times New Roman" w:hAnsi="Times New Roman"/>
          <w:sz w:val="28"/>
          <w:szCs w:val="28"/>
          <w:lang w:eastAsia="ar-SA"/>
        </w:rPr>
        <w:t xml:space="preserve"> </w:t>
      </w:r>
      <w:r w:rsidR="006B1964">
        <w:rPr>
          <w:rFonts w:ascii="Times New Roman" w:hAnsi="Times New Roman"/>
          <w:sz w:val="28"/>
          <w:szCs w:val="28"/>
          <w:lang w:eastAsia="ar-SA"/>
        </w:rPr>
        <w:t xml:space="preserve">сентября </w:t>
      </w:r>
      <w:r w:rsidR="00214CA5" w:rsidRPr="00214CA5">
        <w:rPr>
          <w:rFonts w:ascii="Times New Roman" w:hAnsi="Times New Roman"/>
          <w:sz w:val="28"/>
          <w:szCs w:val="28"/>
          <w:lang w:eastAsia="ar-SA"/>
        </w:rPr>
        <w:t>20</w:t>
      </w:r>
      <w:r w:rsidR="006B1964">
        <w:rPr>
          <w:rFonts w:ascii="Times New Roman" w:hAnsi="Times New Roman"/>
          <w:sz w:val="28"/>
          <w:szCs w:val="28"/>
          <w:lang w:eastAsia="ar-SA"/>
        </w:rPr>
        <w:t>20</w:t>
      </w:r>
      <w:r w:rsidR="00214CA5" w:rsidRPr="00214CA5">
        <w:rPr>
          <w:rFonts w:ascii="Times New Roman" w:hAnsi="Times New Roman"/>
          <w:sz w:val="28"/>
          <w:szCs w:val="28"/>
          <w:lang w:eastAsia="ar-SA"/>
        </w:rPr>
        <w:t xml:space="preserve"> года                                                                    </w:t>
      </w:r>
      <w:r w:rsidR="002931A1">
        <w:rPr>
          <w:rFonts w:ascii="Times New Roman" w:hAnsi="Times New Roman"/>
          <w:sz w:val="28"/>
          <w:szCs w:val="28"/>
          <w:lang w:eastAsia="ar-SA"/>
        </w:rPr>
        <w:t xml:space="preserve">х. </w:t>
      </w:r>
      <w:proofErr w:type="gramStart"/>
      <w:r w:rsidR="002931A1">
        <w:rPr>
          <w:rFonts w:ascii="Times New Roman" w:hAnsi="Times New Roman"/>
          <w:sz w:val="28"/>
          <w:szCs w:val="28"/>
          <w:lang w:eastAsia="ar-SA"/>
        </w:rPr>
        <w:t>Ленинский</w:t>
      </w:r>
      <w:proofErr w:type="gramEnd"/>
    </w:p>
    <w:p w:rsidR="00214CA5" w:rsidRDefault="00214CA5" w:rsidP="00A24AD9">
      <w:pPr>
        <w:pStyle w:val="ConsNonformat"/>
        <w:ind w:right="0"/>
        <w:rPr>
          <w:rFonts w:ascii="Times New Roman" w:hAnsi="Times New Roman" w:cs="Times New Roman"/>
          <w:sz w:val="28"/>
          <w:szCs w:val="28"/>
        </w:rPr>
      </w:pPr>
    </w:p>
    <w:p w:rsidR="00547F43" w:rsidRDefault="00547F43" w:rsidP="00214CA5">
      <w:pPr>
        <w:pStyle w:val="ConsNonformat"/>
        <w:ind w:right="0"/>
        <w:jc w:val="both"/>
        <w:rPr>
          <w:rFonts w:ascii="Times New Roman" w:hAnsi="Times New Roman" w:cs="Times New Roman"/>
          <w:sz w:val="28"/>
          <w:szCs w:val="28"/>
        </w:rPr>
      </w:pPr>
      <w:r>
        <w:rPr>
          <w:rFonts w:ascii="Times New Roman" w:hAnsi="Times New Roman" w:cs="Times New Roman"/>
          <w:sz w:val="28"/>
          <w:szCs w:val="28"/>
        </w:rPr>
        <w:tab/>
        <w:t xml:space="preserve">В </w:t>
      </w:r>
      <w:r w:rsidR="002157D4">
        <w:rPr>
          <w:rFonts w:ascii="Times New Roman" w:hAnsi="Times New Roman" w:cs="Times New Roman"/>
          <w:sz w:val="28"/>
          <w:szCs w:val="28"/>
        </w:rPr>
        <w:t xml:space="preserve">связи с необходимостью составления проекта бюджета </w:t>
      </w:r>
      <w:r w:rsidR="002931A1">
        <w:rPr>
          <w:rFonts w:ascii="Times New Roman" w:hAnsi="Times New Roman" w:cs="Times New Roman"/>
          <w:sz w:val="28"/>
          <w:szCs w:val="28"/>
        </w:rPr>
        <w:t xml:space="preserve">Ленинского сельского поселения </w:t>
      </w:r>
      <w:r w:rsidR="002157D4">
        <w:rPr>
          <w:rFonts w:ascii="Times New Roman" w:hAnsi="Times New Roman" w:cs="Times New Roman"/>
          <w:sz w:val="28"/>
          <w:szCs w:val="28"/>
        </w:rPr>
        <w:t>на 20</w:t>
      </w:r>
      <w:r w:rsidR="00EE3121">
        <w:rPr>
          <w:rFonts w:ascii="Times New Roman" w:hAnsi="Times New Roman" w:cs="Times New Roman"/>
          <w:sz w:val="28"/>
          <w:szCs w:val="28"/>
        </w:rPr>
        <w:t>2</w:t>
      </w:r>
      <w:r w:rsidR="006B1964">
        <w:rPr>
          <w:rFonts w:ascii="Times New Roman" w:hAnsi="Times New Roman" w:cs="Times New Roman"/>
          <w:sz w:val="28"/>
          <w:szCs w:val="28"/>
        </w:rPr>
        <w:t>1</w:t>
      </w:r>
      <w:r w:rsidR="002157D4">
        <w:rPr>
          <w:rFonts w:ascii="Times New Roman" w:hAnsi="Times New Roman" w:cs="Times New Roman"/>
          <w:sz w:val="28"/>
          <w:szCs w:val="28"/>
        </w:rPr>
        <w:t xml:space="preserve"> год и на плановый период 202</w:t>
      </w:r>
      <w:r w:rsidR="006B1964">
        <w:rPr>
          <w:rFonts w:ascii="Times New Roman" w:hAnsi="Times New Roman" w:cs="Times New Roman"/>
          <w:sz w:val="28"/>
          <w:szCs w:val="28"/>
        </w:rPr>
        <w:t>2</w:t>
      </w:r>
      <w:r w:rsidR="002157D4">
        <w:rPr>
          <w:rFonts w:ascii="Times New Roman" w:hAnsi="Times New Roman" w:cs="Times New Roman"/>
          <w:sz w:val="28"/>
          <w:szCs w:val="28"/>
        </w:rPr>
        <w:t xml:space="preserve"> и 202</w:t>
      </w:r>
      <w:r w:rsidR="006B1964">
        <w:rPr>
          <w:rFonts w:ascii="Times New Roman" w:hAnsi="Times New Roman" w:cs="Times New Roman"/>
          <w:sz w:val="28"/>
          <w:szCs w:val="28"/>
        </w:rPr>
        <w:t>3</w:t>
      </w:r>
      <w:r w:rsidR="002157D4">
        <w:rPr>
          <w:rFonts w:ascii="Times New Roman" w:hAnsi="Times New Roman" w:cs="Times New Roman"/>
          <w:sz w:val="28"/>
          <w:szCs w:val="28"/>
        </w:rPr>
        <w:t xml:space="preserve"> годов</w:t>
      </w:r>
      <w:r w:rsidR="00633845">
        <w:rPr>
          <w:rFonts w:ascii="Times New Roman" w:hAnsi="Times New Roman" w:cs="Times New Roman"/>
          <w:sz w:val="28"/>
          <w:szCs w:val="28"/>
        </w:rPr>
        <w:t xml:space="preserve"> и формирования электронных документов для составления проекта местного бюджета на 2021-2023 годы в информационной системе «АЦК-Планирование» Единой автоматизированной системы управления общественными финансами в Ростовской области</w:t>
      </w:r>
    </w:p>
    <w:p w:rsidR="00633845" w:rsidRDefault="00633845" w:rsidP="00214CA5">
      <w:pPr>
        <w:pStyle w:val="ConsNonformat"/>
        <w:ind w:right="0"/>
        <w:jc w:val="both"/>
        <w:rPr>
          <w:rFonts w:ascii="Times New Roman" w:hAnsi="Times New Roman" w:cs="Times New Roman"/>
          <w:sz w:val="28"/>
          <w:szCs w:val="28"/>
        </w:rPr>
      </w:pPr>
    </w:p>
    <w:p w:rsidR="002931A1" w:rsidRDefault="00547F43" w:rsidP="002931A1">
      <w:pPr>
        <w:pStyle w:val="a3"/>
        <w:ind w:left="2124" w:firstLine="708"/>
        <w:rPr>
          <w:rFonts w:ascii="Times New Roman" w:hAnsi="Times New Roman"/>
          <w:sz w:val="28"/>
          <w:szCs w:val="28"/>
        </w:rPr>
      </w:pPr>
      <w:r>
        <w:rPr>
          <w:rFonts w:ascii="Times New Roman" w:hAnsi="Times New Roman"/>
          <w:sz w:val="28"/>
          <w:szCs w:val="28"/>
        </w:rPr>
        <w:t xml:space="preserve">        </w:t>
      </w:r>
      <w:r w:rsidR="002157D4">
        <w:rPr>
          <w:rFonts w:ascii="Times New Roman" w:hAnsi="Times New Roman"/>
          <w:sz w:val="28"/>
          <w:szCs w:val="28"/>
        </w:rPr>
        <w:t xml:space="preserve"> </w:t>
      </w:r>
      <w:r>
        <w:rPr>
          <w:rFonts w:ascii="Times New Roman" w:hAnsi="Times New Roman"/>
          <w:sz w:val="28"/>
          <w:szCs w:val="28"/>
        </w:rPr>
        <w:t xml:space="preserve"> </w:t>
      </w:r>
      <w:r w:rsidR="009965DA">
        <w:rPr>
          <w:rFonts w:ascii="Times New Roman" w:hAnsi="Times New Roman"/>
          <w:sz w:val="28"/>
          <w:szCs w:val="28"/>
        </w:rPr>
        <w:t xml:space="preserve">         </w:t>
      </w:r>
      <w:r w:rsidR="002931A1">
        <w:rPr>
          <w:rFonts w:ascii="Times New Roman" w:hAnsi="Times New Roman"/>
          <w:sz w:val="28"/>
          <w:szCs w:val="28"/>
        </w:rPr>
        <w:t>ПОСТАНОВЛЯЮ</w:t>
      </w:r>
      <w:r w:rsidR="002931A1" w:rsidRPr="005D5092">
        <w:rPr>
          <w:rFonts w:ascii="Times New Roman" w:hAnsi="Times New Roman"/>
          <w:sz w:val="28"/>
          <w:szCs w:val="28"/>
        </w:rPr>
        <w:t>:</w:t>
      </w:r>
    </w:p>
    <w:p w:rsidR="00A24AD9" w:rsidRPr="00A242E0" w:rsidRDefault="00A24AD9" w:rsidP="002931A1">
      <w:pPr>
        <w:pStyle w:val="a3"/>
        <w:ind w:left="2124" w:firstLine="708"/>
        <w:rPr>
          <w:sz w:val="28"/>
        </w:rPr>
      </w:pPr>
      <w:r>
        <w:rPr>
          <w:rFonts w:ascii="Times New Roman" w:hAnsi="Times New Roman"/>
          <w:sz w:val="28"/>
          <w:szCs w:val="28"/>
        </w:rPr>
        <w:t xml:space="preserve">                                     </w:t>
      </w:r>
      <w:r>
        <w:rPr>
          <w:sz w:val="28"/>
        </w:rPr>
        <w:t xml:space="preserve">     </w:t>
      </w:r>
      <w:r w:rsidRPr="00A242E0">
        <w:rPr>
          <w:sz w:val="28"/>
        </w:rPr>
        <w:t xml:space="preserve">                   </w:t>
      </w:r>
      <w:r>
        <w:rPr>
          <w:sz w:val="28"/>
        </w:rPr>
        <w:t xml:space="preserve">                        </w:t>
      </w:r>
    </w:p>
    <w:p w:rsidR="00E76F3B" w:rsidRDefault="00A24AD9" w:rsidP="00547F43">
      <w:pPr>
        <w:pStyle w:val="a3"/>
        <w:ind w:firstLine="708"/>
        <w:jc w:val="both"/>
        <w:rPr>
          <w:rFonts w:ascii="Times New Roman" w:hAnsi="Times New Roman"/>
          <w:sz w:val="28"/>
          <w:szCs w:val="28"/>
        </w:rPr>
      </w:pPr>
      <w:r w:rsidRPr="007055EB">
        <w:rPr>
          <w:rFonts w:ascii="Times New Roman" w:hAnsi="Times New Roman"/>
          <w:sz w:val="28"/>
          <w:szCs w:val="28"/>
        </w:rPr>
        <w:t xml:space="preserve">1. </w:t>
      </w:r>
      <w:r w:rsidR="00E76F3B">
        <w:rPr>
          <w:rFonts w:ascii="Times New Roman" w:hAnsi="Times New Roman"/>
          <w:sz w:val="28"/>
          <w:szCs w:val="28"/>
        </w:rPr>
        <w:t>Внести изменения в Постановление Администрации Ленинского сельского поселения от 21.07.2016 года № 60 «О методике и порядке планирования бюджетных ассигнований местного бюджета» согласно приложению к настоящему Постановлению.</w:t>
      </w:r>
    </w:p>
    <w:p w:rsidR="006B1964" w:rsidRDefault="00547F43" w:rsidP="00547F43">
      <w:pPr>
        <w:pStyle w:val="a3"/>
        <w:ind w:firstLine="708"/>
        <w:jc w:val="both"/>
        <w:rPr>
          <w:rFonts w:ascii="Times New Roman" w:hAnsi="Times New Roman"/>
          <w:sz w:val="28"/>
          <w:szCs w:val="28"/>
        </w:rPr>
      </w:pPr>
      <w:r>
        <w:rPr>
          <w:rFonts w:ascii="Times New Roman" w:hAnsi="Times New Roman"/>
          <w:sz w:val="28"/>
          <w:szCs w:val="28"/>
        </w:rPr>
        <w:t>2</w:t>
      </w:r>
      <w:r w:rsidR="00A24AD9" w:rsidRPr="007055EB">
        <w:rPr>
          <w:rFonts w:ascii="Times New Roman" w:hAnsi="Times New Roman"/>
          <w:sz w:val="28"/>
          <w:szCs w:val="28"/>
        </w:rPr>
        <w:t>.</w:t>
      </w:r>
      <w:r w:rsidR="007055EB" w:rsidRPr="007055EB">
        <w:rPr>
          <w:rFonts w:ascii="Times New Roman" w:hAnsi="Times New Roman"/>
          <w:sz w:val="28"/>
          <w:szCs w:val="28"/>
        </w:rPr>
        <w:t xml:space="preserve"> </w:t>
      </w:r>
      <w:r w:rsidR="00E76F3B">
        <w:rPr>
          <w:rFonts w:ascii="Times New Roman" w:hAnsi="Times New Roman"/>
          <w:sz w:val="28"/>
          <w:szCs w:val="28"/>
        </w:rPr>
        <w:t>Настоящее постановление</w:t>
      </w:r>
      <w:r w:rsidR="006B1964">
        <w:rPr>
          <w:rFonts w:ascii="Times New Roman" w:hAnsi="Times New Roman"/>
          <w:sz w:val="28"/>
          <w:szCs w:val="28"/>
        </w:rPr>
        <w:t xml:space="preserve"> вступает в силу с момента его подписания и распространяет свое действие на правоотношения, связанные с формированием предельных показателей расходов местного бюджета на 2021 год и на плановый период 2022 и 2023 годов.</w:t>
      </w:r>
    </w:p>
    <w:p w:rsidR="002170A4" w:rsidRPr="007055EB" w:rsidRDefault="0025726B" w:rsidP="00547F43">
      <w:pPr>
        <w:pStyle w:val="a3"/>
        <w:ind w:firstLine="708"/>
        <w:jc w:val="both"/>
        <w:rPr>
          <w:rFonts w:ascii="Times New Roman" w:hAnsi="Times New Roman"/>
          <w:sz w:val="28"/>
          <w:szCs w:val="28"/>
        </w:rPr>
      </w:pPr>
      <w:r>
        <w:rPr>
          <w:rFonts w:ascii="Times New Roman" w:hAnsi="Times New Roman"/>
          <w:sz w:val="28"/>
          <w:szCs w:val="28"/>
        </w:rPr>
        <w:t>3</w:t>
      </w:r>
      <w:r w:rsidR="00A24AD9" w:rsidRPr="007055EB">
        <w:rPr>
          <w:rFonts w:ascii="Times New Roman" w:hAnsi="Times New Roman"/>
          <w:sz w:val="28"/>
          <w:szCs w:val="28"/>
        </w:rPr>
        <w:t xml:space="preserve">. </w:t>
      </w:r>
      <w:proofErr w:type="gramStart"/>
      <w:r w:rsidR="002170A4" w:rsidRPr="007055EB">
        <w:rPr>
          <w:rFonts w:ascii="Times New Roman" w:hAnsi="Times New Roman"/>
          <w:sz w:val="28"/>
          <w:szCs w:val="28"/>
        </w:rPr>
        <w:t>Контроль з</w:t>
      </w:r>
      <w:r w:rsidR="00E76F3B">
        <w:rPr>
          <w:rFonts w:ascii="Times New Roman" w:hAnsi="Times New Roman"/>
          <w:sz w:val="28"/>
          <w:szCs w:val="28"/>
        </w:rPr>
        <w:t>а</w:t>
      </w:r>
      <w:proofErr w:type="gramEnd"/>
      <w:r w:rsidR="00E76F3B">
        <w:rPr>
          <w:rFonts w:ascii="Times New Roman" w:hAnsi="Times New Roman"/>
          <w:sz w:val="28"/>
          <w:szCs w:val="28"/>
        </w:rPr>
        <w:t xml:space="preserve"> исполнением настоящего постановления</w:t>
      </w:r>
      <w:r w:rsidR="002170A4" w:rsidRPr="007055EB">
        <w:rPr>
          <w:rFonts w:ascii="Times New Roman" w:hAnsi="Times New Roman"/>
          <w:sz w:val="28"/>
          <w:szCs w:val="28"/>
        </w:rPr>
        <w:t xml:space="preserve"> оставляю за собой.</w:t>
      </w:r>
    </w:p>
    <w:p w:rsidR="002170A4" w:rsidRDefault="002170A4" w:rsidP="007055EB">
      <w:pPr>
        <w:pStyle w:val="a3"/>
        <w:rPr>
          <w:rFonts w:ascii="Times New Roman" w:hAnsi="Times New Roman"/>
          <w:sz w:val="28"/>
          <w:szCs w:val="28"/>
        </w:rPr>
      </w:pPr>
    </w:p>
    <w:p w:rsidR="00B852A7" w:rsidRDefault="00B852A7" w:rsidP="007055EB">
      <w:pPr>
        <w:pStyle w:val="a3"/>
        <w:rPr>
          <w:rFonts w:ascii="Times New Roman" w:hAnsi="Times New Roman"/>
          <w:sz w:val="28"/>
          <w:szCs w:val="28"/>
        </w:rPr>
      </w:pPr>
    </w:p>
    <w:p w:rsidR="00B852A7" w:rsidRDefault="00B852A7" w:rsidP="007055EB">
      <w:pPr>
        <w:pStyle w:val="a3"/>
        <w:rPr>
          <w:rFonts w:ascii="Times New Roman" w:hAnsi="Times New Roman"/>
          <w:sz w:val="28"/>
          <w:szCs w:val="28"/>
        </w:rPr>
      </w:pPr>
    </w:p>
    <w:p w:rsidR="00B852A7" w:rsidRPr="007055EB" w:rsidRDefault="00B852A7" w:rsidP="007055EB">
      <w:pPr>
        <w:pStyle w:val="a3"/>
        <w:rPr>
          <w:rFonts w:ascii="Times New Roman" w:hAnsi="Times New Roman"/>
          <w:sz w:val="28"/>
          <w:szCs w:val="28"/>
        </w:rPr>
      </w:pPr>
    </w:p>
    <w:p w:rsidR="00B852A7" w:rsidRDefault="00B852A7" w:rsidP="00B852A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 xml:space="preserve">Глава </w:t>
      </w:r>
      <w:r w:rsidRPr="00214CA5">
        <w:rPr>
          <w:rFonts w:ascii="Times New Roman" w:hAnsi="Times New Roman"/>
          <w:sz w:val="28"/>
          <w:szCs w:val="28"/>
          <w:lang w:eastAsia="ar-SA"/>
        </w:rPr>
        <w:t xml:space="preserve">Администрации </w:t>
      </w:r>
    </w:p>
    <w:p w:rsidR="00B852A7" w:rsidRPr="00214CA5" w:rsidRDefault="00B852A7" w:rsidP="00B852A7">
      <w:pPr>
        <w:suppressAutoHyphens/>
        <w:spacing w:after="0" w:line="240" w:lineRule="auto"/>
        <w:jc w:val="both"/>
        <w:rPr>
          <w:rFonts w:ascii="Times New Roman" w:hAnsi="Times New Roman"/>
          <w:sz w:val="28"/>
          <w:szCs w:val="28"/>
          <w:lang w:eastAsia="ar-SA"/>
        </w:rPr>
      </w:pPr>
      <w:r>
        <w:rPr>
          <w:rFonts w:ascii="Times New Roman" w:hAnsi="Times New Roman"/>
          <w:sz w:val="28"/>
          <w:szCs w:val="28"/>
          <w:lang w:eastAsia="ar-SA"/>
        </w:rPr>
        <w:t>Ленинского сельского поселения</w:t>
      </w:r>
      <w:r w:rsidRPr="00214CA5">
        <w:rPr>
          <w:rFonts w:ascii="Times New Roman" w:hAnsi="Times New Roman"/>
          <w:sz w:val="28"/>
          <w:szCs w:val="28"/>
          <w:lang w:eastAsia="ar-SA"/>
        </w:rPr>
        <w:t xml:space="preserve">                    </w:t>
      </w:r>
      <w:r>
        <w:rPr>
          <w:rFonts w:ascii="Times New Roman" w:hAnsi="Times New Roman"/>
          <w:sz w:val="28"/>
          <w:szCs w:val="28"/>
          <w:lang w:eastAsia="ar-SA"/>
        </w:rPr>
        <w:t xml:space="preserve">    </w:t>
      </w:r>
      <w:r w:rsidRPr="00214CA5">
        <w:rPr>
          <w:rFonts w:ascii="Times New Roman" w:hAnsi="Times New Roman"/>
          <w:sz w:val="28"/>
          <w:szCs w:val="28"/>
          <w:lang w:eastAsia="ar-SA"/>
        </w:rPr>
        <w:t xml:space="preserve">       </w:t>
      </w:r>
      <w:r>
        <w:rPr>
          <w:rFonts w:ascii="Times New Roman" w:hAnsi="Times New Roman"/>
          <w:sz w:val="28"/>
          <w:szCs w:val="28"/>
          <w:lang w:eastAsia="ar-SA"/>
        </w:rPr>
        <w:t>О. И. Фурсова</w:t>
      </w:r>
    </w:p>
    <w:p w:rsidR="00633845" w:rsidRDefault="00633845" w:rsidP="00214CA5">
      <w:pPr>
        <w:suppressAutoHyphens/>
        <w:spacing w:after="0" w:line="240" w:lineRule="auto"/>
        <w:jc w:val="both"/>
        <w:rPr>
          <w:rFonts w:ascii="Times New Roman" w:hAnsi="Times New Roman"/>
          <w:sz w:val="28"/>
          <w:szCs w:val="28"/>
          <w:lang w:eastAsia="ar-SA"/>
        </w:rPr>
      </w:pPr>
    </w:p>
    <w:p w:rsidR="002170A4" w:rsidRDefault="002170A4" w:rsidP="002170A4">
      <w:pPr>
        <w:pStyle w:val="a3"/>
        <w:rPr>
          <w:rFonts w:ascii="Times New Roman" w:hAnsi="Times New Roman"/>
          <w:sz w:val="28"/>
          <w:szCs w:val="28"/>
        </w:rPr>
      </w:pPr>
    </w:p>
    <w:p w:rsidR="002170A4" w:rsidRDefault="002170A4" w:rsidP="002170A4">
      <w:pPr>
        <w:pStyle w:val="a3"/>
        <w:rPr>
          <w:rFonts w:ascii="Times New Roman" w:hAnsi="Times New Roman"/>
          <w:sz w:val="28"/>
          <w:szCs w:val="28"/>
        </w:rPr>
      </w:pPr>
    </w:p>
    <w:p w:rsidR="00547F43" w:rsidRDefault="00547F43" w:rsidP="002170A4">
      <w:pPr>
        <w:pStyle w:val="a3"/>
        <w:rPr>
          <w:rFonts w:ascii="Times New Roman" w:hAnsi="Times New Roman"/>
          <w:sz w:val="28"/>
          <w:szCs w:val="28"/>
        </w:rPr>
      </w:pPr>
    </w:p>
    <w:p w:rsidR="00B852A7" w:rsidRDefault="00B852A7"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FD10EA" w:rsidRDefault="00FD10EA" w:rsidP="002170A4">
      <w:pPr>
        <w:pStyle w:val="a3"/>
        <w:rPr>
          <w:rFonts w:ascii="Times New Roman" w:hAnsi="Times New Roman"/>
          <w:sz w:val="28"/>
          <w:szCs w:val="28"/>
        </w:rPr>
      </w:pPr>
    </w:p>
    <w:p w:rsidR="00B852A7" w:rsidRDefault="00B852A7" w:rsidP="002170A4">
      <w:pPr>
        <w:pStyle w:val="a3"/>
        <w:rPr>
          <w:rFonts w:ascii="Times New Roman" w:hAnsi="Times New Roman"/>
          <w:sz w:val="28"/>
          <w:szCs w:val="28"/>
        </w:rPr>
      </w:pPr>
    </w:p>
    <w:p w:rsidR="00FD10EA" w:rsidRDefault="00B852A7" w:rsidP="00FD10EA">
      <w:pPr>
        <w:pStyle w:val="a3"/>
        <w:ind w:left="5664" w:firstLine="708"/>
        <w:jc w:val="right"/>
        <w:rPr>
          <w:rFonts w:ascii="Times New Roman" w:hAnsi="Times New Roman"/>
          <w:sz w:val="24"/>
          <w:szCs w:val="24"/>
        </w:rPr>
      </w:pPr>
      <w:r w:rsidRPr="000E1781">
        <w:rPr>
          <w:rFonts w:ascii="Times New Roman" w:hAnsi="Times New Roman"/>
          <w:sz w:val="24"/>
          <w:szCs w:val="24"/>
        </w:rPr>
        <w:t xml:space="preserve">Приложение </w:t>
      </w:r>
    </w:p>
    <w:p w:rsidR="00DF01AD" w:rsidRPr="000E1781" w:rsidRDefault="00B852A7" w:rsidP="00FD10EA">
      <w:pPr>
        <w:pStyle w:val="a3"/>
        <w:ind w:left="5664" w:firstLine="708"/>
        <w:jc w:val="right"/>
        <w:rPr>
          <w:rFonts w:ascii="Times New Roman" w:hAnsi="Times New Roman"/>
          <w:sz w:val="24"/>
          <w:szCs w:val="24"/>
        </w:rPr>
      </w:pPr>
      <w:r w:rsidRPr="000E1781">
        <w:rPr>
          <w:rFonts w:ascii="Times New Roman" w:hAnsi="Times New Roman"/>
          <w:sz w:val="24"/>
          <w:szCs w:val="24"/>
        </w:rPr>
        <w:t>к постановлению</w:t>
      </w:r>
      <w:r w:rsidR="00FD10EA">
        <w:rPr>
          <w:rFonts w:ascii="Times New Roman" w:hAnsi="Times New Roman"/>
          <w:sz w:val="24"/>
          <w:szCs w:val="24"/>
        </w:rPr>
        <w:t xml:space="preserve"> </w:t>
      </w:r>
      <w:r w:rsidR="00547F43" w:rsidRPr="000E1781">
        <w:rPr>
          <w:rFonts w:ascii="Times New Roman" w:hAnsi="Times New Roman"/>
          <w:sz w:val="24"/>
          <w:szCs w:val="24"/>
        </w:rPr>
        <w:t>Администрации</w:t>
      </w:r>
    </w:p>
    <w:p w:rsidR="00FD10EA" w:rsidRDefault="00F05D4A" w:rsidP="00FD10EA">
      <w:pPr>
        <w:pStyle w:val="a3"/>
        <w:ind w:left="4248" w:firstLine="708"/>
        <w:jc w:val="right"/>
        <w:rPr>
          <w:rFonts w:ascii="Times New Roman" w:hAnsi="Times New Roman"/>
          <w:sz w:val="24"/>
          <w:szCs w:val="24"/>
        </w:rPr>
      </w:pPr>
      <w:r w:rsidRPr="000E1781">
        <w:rPr>
          <w:rFonts w:ascii="Times New Roman" w:hAnsi="Times New Roman"/>
          <w:sz w:val="24"/>
          <w:szCs w:val="24"/>
        </w:rPr>
        <w:t xml:space="preserve">Ленинского сельского поселения </w:t>
      </w:r>
    </w:p>
    <w:p w:rsidR="00F05D4A" w:rsidRDefault="00F05D4A" w:rsidP="00FD10EA">
      <w:pPr>
        <w:pStyle w:val="a3"/>
        <w:ind w:left="4248" w:firstLine="708"/>
        <w:jc w:val="right"/>
        <w:rPr>
          <w:rFonts w:ascii="Times New Roman" w:hAnsi="Times New Roman"/>
          <w:sz w:val="24"/>
          <w:szCs w:val="24"/>
        </w:rPr>
      </w:pPr>
      <w:r w:rsidRPr="000E1781">
        <w:rPr>
          <w:rFonts w:ascii="Times New Roman" w:hAnsi="Times New Roman"/>
          <w:sz w:val="24"/>
          <w:szCs w:val="24"/>
        </w:rPr>
        <w:t>от 28.09.2020 года № 102</w:t>
      </w:r>
      <w:r w:rsidR="00547F43" w:rsidRPr="000E1781">
        <w:rPr>
          <w:rFonts w:ascii="Times New Roman" w:hAnsi="Times New Roman"/>
          <w:sz w:val="24"/>
          <w:szCs w:val="24"/>
        </w:rPr>
        <w:tab/>
      </w:r>
    </w:p>
    <w:p w:rsidR="00FD10EA" w:rsidRPr="000E1781" w:rsidRDefault="00FD10EA" w:rsidP="00FD10EA">
      <w:pPr>
        <w:pStyle w:val="a3"/>
        <w:ind w:left="4248" w:firstLine="708"/>
        <w:jc w:val="right"/>
        <w:rPr>
          <w:rFonts w:ascii="Times New Roman" w:hAnsi="Times New Roman"/>
          <w:sz w:val="24"/>
          <w:szCs w:val="24"/>
        </w:rPr>
      </w:pPr>
    </w:p>
    <w:p w:rsidR="00547F43" w:rsidRPr="000E1781" w:rsidRDefault="00547F43" w:rsidP="00FD10EA">
      <w:pPr>
        <w:pStyle w:val="a3"/>
        <w:ind w:left="4248" w:firstLine="708"/>
        <w:rPr>
          <w:rFonts w:ascii="Times New Roman" w:hAnsi="Times New Roman"/>
          <w:sz w:val="24"/>
          <w:szCs w:val="24"/>
        </w:rPr>
      </w:pPr>
      <w:r w:rsidRPr="000E1781">
        <w:rPr>
          <w:rFonts w:ascii="Times New Roman" w:hAnsi="Times New Roman"/>
          <w:sz w:val="24"/>
          <w:szCs w:val="24"/>
        </w:rPr>
        <w:t>ИЗМЕНЕНИЯ,</w:t>
      </w:r>
    </w:p>
    <w:p w:rsidR="00F05D4A" w:rsidRPr="000E1781" w:rsidRDefault="006A6432" w:rsidP="00F05D4A">
      <w:pPr>
        <w:pStyle w:val="a3"/>
        <w:jc w:val="center"/>
        <w:rPr>
          <w:rFonts w:ascii="Times New Roman" w:hAnsi="Times New Roman"/>
          <w:sz w:val="24"/>
          <w:szCs w:val="24"/>
        </w:rPr>
      </w:pPr>
      <w:r w:rsidRPr="000E1781">
        <w:rPr>
          <w:rFonts w:ascii="Times New Roman" w:hAnsi="Times New Roman"/>
          <w:sz w:val="24"/>
          <w:szCs w:val="24"/>
        </w:rPr>
        <w:t>в</w:t>
      </w:r>
      <w:r w:rsidR="00547F43" w:rsidRPr="000E1781">
        <w:rPr>
          <w:rFonts w:ascii="Times New Roman" w:hAnsi="Times New Roman"/>
          <w:sz w:val="24"/>
          <w:szCs w:val="24"/>
        </w:rPr>
        <w:t xml:space="preserve">носимые в </w:t>
      </w:r>
      <w:r w:rsidR="00F05D4A" w:rsidRPr="000E1781">
        <w:rPr>
          <w:rFonts w:ascii="Times New Roman" w:hAnsi="Times New Roman"/>
          <w:sz w:val="24"/>
          <w:szCs w:val="24"/>
        </w:rPr>
        <w:t>Постановление Администрации Ленинского сельского поселения от 21.07.2016 года № 60 «О методике и порядке планирования бюджетных ассигнований местного бюджета»</w:t>
      </w:r>
    </w:p>
    <w:p w:rsidR="006A6432" w:rsidRPr="000E1781" w:rsidRDefault="006A6432" w:rsidP="00F05D4A">
      <w:pPr>
        <w:pStyle w:val="a3"/>
        <w:jc w:val="center"/>
        <w:rPr>
          <w:rFonts w:ascii="Times New Roman" w:hAnsi="Times New Roman"/>
          <w:sz w:val="24"/>
          <w:szCs w:val="24"/>
        </w:rPr>
      </w:pPr>
    </w:p>
    <w:p w:rsidR="006A6432" w:rsidRPr="000E1781" w:rsidRDefault="006B1964" w:rsidP="00547F43">
      <w:pPr>
        <w:pStyle w:val="a3"/>
        <w:rPr>
          <w:rFonts w:ascii="Times New Roman" w:hAnsi="Times New Roman"/>
          <w:sz w:val="24"/>
          <w:szCs w:val="24"/>
        </w:rPr>
      </w:pPr>
      <w:r w:rsidRPr="000E1781">
        <w:rPr>
          <w:rFonts w:ascii="Times New Roman" w:hAnsi="Times New Roman"/>
          <w:sz w:val="24"/>
          <w:szCs w:val="24"/>
        </w:rPr>
        <w:t xml:space="preserve">        </w:t>
      </w:r>
      <w:r w:rsidR="00EE3121" w:rsidRPr="000E1781">
        <w:rPr>
          <w:rFonts w:ascii="Times New Roman" w:hAnsi="Times New Roman"/>
          <w:sz w:val="24"/>
          <w:szCs w:val="24"/>
        </w:rPr>
        <w:t xml:space="preserve"> </w:t>
      </w:r>
      <w:r w:rsidR="000F0AF8" w:rsidRPr="000E1781">
        <w:rPr>
          <w:rFonts w:ascii="Times New Roman" w:hAnsi="Times New Roman"/>
          <w:sz w:val="24"/>
          <w:szCs w:val="24"/>
        </w:rPr>
        <w:t xml:space="preserve">1. </w:t>
      </w:r>
      <w:r w:rsidR="00EE3121" w:rsidRPr="000E1781">
        <w:rPr>
          <w:rFonts w:ascii="Times New Roman" w:hAnsi="Times New Roman"/>
          <w:sz w:val="24"/>
          <w:szCs w:val="24"/>
        </w:rPr>
        <w:t>В п</w:t>
      </w:r>
      <w:r w:rsidR="006A6432" w:rsidRPr="000E1781">
        <w:rPr>
          <w:rFonts w:ascii="Times New Roman" w:hAnsi="Times New Roman"/>
          <w:sz w:val="24"/>
          <w:szCs w:val="24"/>
        </w:rPr>
        <w:t>риложени</w:t>
      </w:r>
      <w:r w:rsidR="00EE3121" w:rsidRPr="000E1781">
        <w:rPr>
          <w:rFonts w:ascii="Times New Roman" w:hAnsi="Times New Roman"/>
          <w:sz w:val="24"/>
          <w:szCs w:val="24"/>
        </w:rPr>
        <w:t>и</w:t>
      </w:r>
      <w:r w:rsidR="006A6432" w:rsidRPr="000E1781">
        <w:rPr>
          <w:rFonts w:ascii="Times New Roman" w:hAnsi="Times New Roman"/>
          <w:sz w:val="24"/>
          <w:szCs w:val="24"/>
        </w:rPr>
        <w:t xml:space="preserve"> № 1:</w:t>
      </w:r>
    </w:p>
    <w:p w:rsidR="007A7401" w:rsidRPr="000E1781" w:rsidRDefault="00EE3121" w:rsidP="00FA3F3F">
      <w:pPr>
        <w:pStyle w:val="a3"/>
        <w:jc w:val="both"/>
        <w:rPr>
          <w:rFonts w:ascii="Times New Roman" w:hAnsi="Times New Roman"/>
          <w:sz w:val="24"/>
          <w:szCs w:val="24"/>
        </w:rPr>
      </w:pPr>
      <w:r w:rsidRPr="000E1781">
        <w:rPr>
          <w:rFonts w:ascii="Times New Roman" w:hAnsi="Times New Roman"/>
          <w:sz w:val="24"/>
          <w:szCs w:val="24"/>
        </w:rPr>
        <w:t xml:space="preserve">   </w:t>
      </w:r>
      <w:r w:rsidR="002504E3" w:rsidRPr="000E1781">
        <w:rPr>
          <w:rFonts w:ascii="Times New Roman" w:hAnsi="Times New Roman"/>
          <w:sz w:val="24"/>
          <w:szCs w:val="24"/>
        </w:rPr>
        <w:t xml:space="preserve">    </w:t>
      </w:r>
      <w:r w:rsidRPr="000E1781">
        <w:rPr>
          <w:rFonts w:ascii="Times New Roman" w:hAnsi="Times New Roman"/>
          <w:sz w:val="24"/>
          <w:szCs w:val="24"/>
        </w:rPr>
        <w:t xml:space="preserve"> </w:t>
      </w:r>
      <w:r w:rsidR="002157D4" w:rsidRPr="000E1781">
        <w:rPr>
          <w:rFonts w:ascii="Times New Roman" w:hAnsi="Times New Roman"/>
          <w:sz w:val="24"/>
          <w:szCs w:val="24"/>
        </w:rPr>
        <w:t>1.</w:t>
      </w:r>
      <w:r w:rsidR="000F0AF8" w:rsidRPr="000E1781">
        <w:rPr>
          <w:rFonts w:ascii="Times New Roman" w:hAnsi="Times New Roman"/>
          <w:sz w:val="24"/>
          <w:szCs w:val="24"/>
        </w:rPr>
        <w:t>1.</w:t>
      </w:r>
      <w:r w:rsidR="00151F1A" w:rsidRPr="000E1781">
        <w:rPr>
          <w:rFonts w:ascii="Times New Roman" w:hAnsi="Times New Roman"/>
          <w:sz w:val="24"/>
          <w:szCs w:val="24"/>
        </w:rPr>
        <w:t xml:space="preserve"> </w:t>
      </w:r>
      <w:r w:rsidR="007A7401" w:rsidRPr="000E1781">
        <w:rPr>
          <w:rFonts w:ascii="Times New Roman" w:hAnsi="Times New Roman"/>
          <w:sz w:val="24"/>
          <w:szCs w:val="24"/>
        </w:rPr>
        <w:t>Абзац третий пункта 2 изложить в редакции:</w:t>
      </w:r>
    </w:p>
    <w:p w:rsidR="007A7401" w:rsidRPr="000E1781" w:rsidRDefault="007A7401" w:rsidP="00FA3F3F">
      <w:pPr>
        <w:pStyle w:val="a3"/>
        <w:jc w:val="both"/>
        <w:rPr>
          <w:rFonts w:ascii="Times New Roman" w:hAnsi="Times New Roman"/>
          <w:sz w:val="24"/>
          <w:szCs w:val="24"/>
        </w:rPr>
      </w:pPr>
      <w:r w:rsidRPr="000E1781">
        <w:rPr>
          <w:rFonts w:ascii="Times New Roman" w:hAnsi="Times New Roman"/>
          <w:sz w:val="24"/>
          <w:szCs w:val="24"/>
        </w:rPr>
        <w:t xml:space="preserve">        «При формировании предельных показателей расходов местного бюджета на очередной финансовый год и на плановый период необходимо руководствоваться следующими основными подходами</w:t>
      </w:r>
      <w:proofErr w:type="gramStart"/>
      <w:r w:rsidRPr="000E1781">
        <w:rPr>
          <w:rFonts w:ascii="Times New Roman" w:hAnsi="Times New Roman"/>
          <w:sz w:val="24"/>
          <w:szCs w:val="24"/>
        </w:rPr>
        <w:t>.».</w:t>
      </w:r>
      <w:proofErr w:type="gramEnd"/>
    </w:p>
    <w:p w:rsidR="00FA3F3F" w:rsidRPr="000E1781" w:rsidRDefault="007A7401" w:rsidP="00FA3F3F">
      <w:pPr>
        <w:pStyle w:val="a3"/>
        <w:jc w:val="both"/>
        <w:rPr>
          <w:rFonts w:ascii="Times New Roman" w:hAnsi="Times New Roman"/>
          <w:sz w:val="24"/>
          <w:szCs w:val="24"/>
        </w:rPr>
      </w:pPr>
      <w:r w:rsidRPr="000E1781">
        <w:rPr>
          <w:rFonts w:ascii="Times New Roman" w:hAnsi="Times New Roman"/>
          <w:sz w:val="24"/>
          <w:szCs w:val="24"/>
        </w:rPr>
        <w:t xml:space="preserve">       </w:t>
      </w:r>
      <w:r w:rsidR="000F0AF8" w:rsidRPr="000E1781">
        <w:rPr>
          <w:rFonts w:ascii="Times New Roman" w:hAnsi="Times New Roman"/>
          <w:sz w:val="24"/>
          <w:szCs w:val="24"/>
        </w:rPr>
        <w:t>1.</w:t>
      </w:r>
      <w:r w:rsidRPr="000E1781">
        <w:rPr>
          <w:rFonts w:ascii="Times New Roman" w:hAnsi="Times New Roman"/>
          <w:sz w:val="24"/>
          <w:szCs w:val="24"/>
        </w:rPr>
        <w:t xml:space="preserve">2. </w:t>
      </w:r>
      <w:r w:rsidR="00DE0C7E" w:rsidRPr="000E1781">
        <w:rPr>
          <w:rFonts w:ascii="Times New Roman" w:hAnsi="Times New Roman"/>
          <w:sz w:val="24"/>
          <w:szCs w:val="24"/>
        </w:rPr>
        <w:t>П</w:t>
      </w:r>
      <w:r w:rsidR="00FA3F3F" w:rsidRPr="000E1781">
        <w:rPr>
          <w:rFonts w:ascii="Times New Roman" w:hAnsi="Times New Roman"/>
          <w:sz w:val="24"/>
          <w:szCs w:val="24"/>
        </w:rPr>
        <w:t>ункт 2.2</w:t>
      </w:r>
      <w:r w:rsidR="00DE0C7E" w:rsidRPr="000E1781">
        <w:rPr>
          <w:rFonts w:ascii="Times New Roman" w:hAnsi="Times New Roman"/>
          <w:sz w:val="24"/>
          <w:szCs w:val="24"/>
        </w:rPr>
        <w:t xml:space="preserve"> </w:t>
      </w:r>
      <w:r w:rsidR="00FA3F3F" w:rsidRPr="000E1781">
        <w:rPr>
          <w:rFonts w:ascii="Times New Roman" w:hAnsi="Times New Roman"/>
          <w:sz w:val="24"/>
          <w:szCs w:val="24"/>
        </w:rPr>
        <w:t>изложить в следующей редакции:</w:t>
      </w:r>
    </w:p>
    <w:p w:rsidR="00DE0C7E" w:rsidRPr="000E1781" w:rsidRDefault="00FA3F3F"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w:t>
      </w:r>
      <w:r w:rsidR="00DE0C7E" w:rsidRPr="000E1781">
        <w:rPr>
          <w:rFonts w:ascii="Times New Roman" w:hAnsi="Times New Roman"/>
          <w:sz w:val="24"/>
          <w:szCs w:val="24"/>
        </w:rPr>
        <w:t>. При формировании предельных показателей расходов местного бюджета на 2021 год и на плановый период</w:t>
      </w:r>
      <w:r w:rsidR="00B37090" w:rsidRPr="000E1781">
        <w:rPr>
          <w:rFonts w:ascii="Times New Roman" w:hAnsi="Times New Roman"/>
          <w:sz w:val="24"/>
          <w:szCs w:val="24"/>
        </w:rPr>
        <w:t xml:space="preserve"> 2022 и 2023 годов объем базовых бюджетных ассигнований корректируется с учетом:</w:t>
      </w:r>
    </w:p>
    <w:p w:rsidR="00B37090" w:rsidRPr="000E1781" w:rsidRDefault="00B37090"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2.2.1. Результатов исполнения расходов местного бюджета за отчетный финансовый год с учетом, сложившихся остатков на 1 января текущего года, и изменений плановых ассигнований на 1</w:t>
      </w:r>
      <w:r w:rsidR="00C17137" w:rsidRPr="000E1781">
        <w:rPr>
          <w:rFonts w:ascii="Times New Roman" w:hAnsi="Times New Roman"/>
          <w:sz w:val="24"/>
          <w:szCs w:val="24"/>
        </w:rPr>
        <w:t xml:space="preserve"> октября</w:t>
      </w:r>
      <w:r w:rsidRPr="000E1781">
        <w:rPr>
          <w:rFonts w:ascii="Times New Roman" w:hAnsi="Times New Roman"/>
          <w:sz w:val="24"/>
          <w:szCs w:val="24"/>
        </w:rPr>
        <w:t xml:space="preserve"> текущего финансового года.</w:t>
      </w:r>
    </w:p>
    <w:p w:rsidR="00B37090" w:rsidRPr="000E1781" w:rsidRDefault="00B37090"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2.2.2. </w:t>
      </w:r>
      <w:proofErr w:type="gramStart"/>
      <w:r w:rsidRPr="000E1781">
        <w:rPr>
          <w:rFonts w:ascii="Times New Roman" w:hAnsi="Times New Roman"/>
          <w:sz w:val="24"/>
          <w:szCs w:val="24"/>
        </w:rPr>
        <w:t xml:space="preserve">Уточнения расходов, подлежащих индексации, на прогнозный уровень инфляции (индекс роста потребительских цен) в 2021 году – 4% (в 2022 и 2023 годах – на </w:t>
      </w:r>
      <w:r w:rsidR="00C17137" w:rsidRPr="000E1781">
        <w:rPr>
          <w:rFonts w:ascii="Times New Roman" w:hAnsi="Times New Roman"/>
          <w:sz w:val="24"/>
          <w:szCs w:val="24"/>
        </w:rPr>
        <w:t xml:space="preserve">уровне 2021 года), в том числе публичных нормативных обязательств и иных обязательств, подлежащих индексации в соответствии с законодательством Ростовской области и муниципальными правовыми актами </w:t>
      </w:r>
      <w:r w:rsidR="00AD14A7" w:rsidRPr="000E1781">
        <w:rPr>
          <w:rFonts w:ascii="Times New Roman" w:hAnsi="Times New Roman"/>
          <w:sz w:val="24"/>
          <w:szCs w:val="24"/>
        </w:rPr>
        <w:t>Зимовниковского района</w:t>
      </w:r>
      <w:r w:rsidR="00C1021A" w:rsidRPr="000E1781">
        <w:rPr>
          <w:rFonts w:ascii="Times New Roman" w:hAnsi="Times New Roman"/>
          <w:sz w:val="24"/>
          <w:szCs w:val="24"/>
        </w:rPr>
        <w:t xml:space="preserve"> и Ленинского сельского поселения</w:t>
      </w:r>
      <w:r w:rsidR="00AD14A7" w:rsidRPr="000E1781">
        <w:rPr>
          <w:rFonts w:ascii="Times New Roman" w:hAnsi="Times New Roman"/>
          <w:sz w:val="24"/>
          <w:szCs w:val="24"/>
        </w:rPr>
        <w:t>.</w:t>
      </w:r>
      <w:proofErr w:type="gramEnd"/>
    </w:p>
    <w:p w:rsidR="009669DC" w:rsidRPr="000E1781" w:rsidRDefault="00AD14A7"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2.2.3. </w:t>
      </w:r>
      <w:r w:rsidR="00C34BDD" w:rsidRPr="000E1781">
        <w:rPr>
          <w:rFonts w:ascii="Times New Roman" w:hAnsi="Times New Roman"/>
          <w:sz w:val="24"/>
          <w:szCs w:val="24"/>
        </w:rPr>
        <w:t>Ежегодного увеличения расходов на реализацию мероприятий «длящегося» характера, расходные обязательства по которым предусмотрены на очередной финансовый год</w:t>
      </w:r>
      <w:r w:rsidR="009669DC" w:rsidRPr="000E1781">
        <w:rPr>
          <w:rFonts w:ascii="Times New Roman" w:hAnsi="Times New Roman"/>
          <w:sz w:val="24"/>
          <w:szCs w:val="24"/>
        </w:rPr>
        <w:t xml:space="preserve"> в решении Собрания депутатов «О внесении изменений в решение «О бюджете </w:t>
      </w:r>
      <w:r w:rsidR="00C1021A" w:rsidRPr="000E1781">
        <w:rPr>
          <w:rFonts w:ascii="Times New Roman" w:hAnsi="Times New Roman"/>
          <w:sz w:val="24"/>
          <w:szCs w:val="24"/>
        </w:rPr>
        <w:t>Ленинского сельского поселения</w:t>
      </w:r>
      <w:r w:rsidR="00C1021A" w:rsidRPr="000E1781">
        <w:rPr>
          <w:rFonts w:ascii="Times New Roman" w:hAnsi="Times New Roman"/>
          <w:sz w:val="24"/>
          <w:szCs w:val="24"/>
        </w:rPr>
        <w:t xml:space="preserve"> </w:t>
      </w:r>
      <w:r w:rsidR="009669DC" w:rsidRPr="000E1781">
        <w:rPr>
          <w:rFonts w:ascii="Times New Roman" w:hAnsi="Times New Roman"/>
          <w:sz w:val="24"/>
          <w:szCs w:val="24"/>
        </w:rPr>
        <w:t>Зимовниковского района на очередной финансовый год и на плановый период».</w:t>
      </w:r>
    </w:p>
    <w:p w:rsidR="00B52FD8" w:rsidRPr="000E1781" w:rsidRDefault="009669DC"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w:t>
      </w:r>
      <w:r w:rsidR="005037AE" w:rsidRPr="000E1781">
        <w:rPr>
          <w:rFonts w:ascii="Times New Roman" w:hAnsi="Times New Roman"/>
          <w:sz w:val="24"/>
          <w:szCs w:val="24"/>
        </w:rPr>
        <w:t>4</w:t>
      </w:r>
      <w:r w:rsidRPr="000E1781">
        <w:rPr>
          <w:rFonts w:ascii="Times New Roman" w:hAnsi="Times New Roman"/>
          <w:sz w:val="24"/>
          <w:szCs w:val="24"/>
        </w:rPr>
        <w:t>. Сокращения расходов на реализацию мероприятий на второй год планового периода, которые будут завершены в очередном финансовом году и в первом году планового периода.</w:t>
      </w:r>
    </w:p>
    <w:p w:rsidR="00B52FD8" w:rsidRPr="000E1781" w:rsidRDefault="00B52FD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w:t>
      </w:r>
      <w:r w:rsidR="005037AE" w:rsidRPr="000E1781">
        <w:rPr>
          <w:rFonts w:ascii="Times New Roman" w:hAnsi="Times New Roman"/>
          <w:sz w:val="24"/>
          <w:szCs w:val="24"/>
        </w:rPr>
        <w:t>5</w:t>
      </w:r>
      <w:r w:rsidRPr="000E1781">
        <w:rPr>
          <w:rFonts w:ascii="Times New Roman" w:hAnsi="Times New Roman"/>
          <w:sz w:val="24"/>
          <w:szCs w:val="24"/>
        </w:rPr>
        <w:t>. Уточнения расходов на оплату труда в 2021 году (в 2022 и 2023 годах – на уровне 2021 года):</w:t>
      </w:r>
    </w:p>
    <w:p w:rsidR="00AD14A7" w:rsidRPr="000E1781" w:rsidRDefault="00B52FD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в соответствии с Федеральным законом от 19.06.2000 № 82-ФЗ «О минимальном </w:t>
      </w:r>
      <w:proofErr w:type="gramStart"/>
      <w:r w:rsidRPr="000E1781">
        <w:rPr>
          <w:rFonts w:ascii="Times New Roman" w:hAnsi="Times New Roman"/>
          <w:sz w:val="24"/>
          <w:szCs w:val="24"/>
        </w:rPr>
        <w:t>размере оплаты труда</w:t>
      </w:r>
      <w:proofErr w:type="gramEnd"/>
      <w:r w:rsidRPr="000E1781">
        <w:rPr>
          <w:rFonts w:ascii="Times New Roman" w:hAnsi="Times New Roman"/>
          <w:sz w:val="24"/>
          <w:szCs w:val="24"/>
        </w:rPr>
        <w:t>»;</w:t>
      </w:r>
      <w:r w:rsidR="00AD14A7" w:rsidRPr="000E1781">
        <w:rPr>
          <w:rFonts w:ascii="Times New Roman" w:hAnsi="Times New Roman"/>
          <w:sz w:val="24"/>
          <w:szCs w:val="24"/>
        </w:rPr>
        <w:t xml:space="preserve"> </w:t>
      </w:r>
    </w:p>
    <w:p w:rsidR="005F6547" w:rsidRPr="000E1781" w:rsidRDefault="005F6547"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w:t>
      </w:r>
      <w:r w:rsidR="00212B69" w:rsidRPr="000E1781">
        <w:rPr>
          <w:rFonts w:ascii="Times New Roman" w:hAnsi="Times New Roman"/>
          <w:sz w:val="24"/>
          <w:szCs w:val="24"/>
        </w:rPr>
        <w:t xml:space="preserve"> </w:t>
      </w:r>
      <w:proofErr w:type="gramStart"/>
      <w:r w:rsidRPr="000E1781">
        <w:rPr>
          <w:rFonts w:ascii="Times New Roman" w:hAnsi="Times New Roman"/>
          <w:sz w:val="24"/>
          <w:szCs w:val="24"/>
        </w:rPr>
        <w:t xml:space="preserve">в связи с необходимостью сохранения соотношения средней заработной платы отдельных категорий работников, установленного Указами Президента Российской Федерации </w:t>
      </w:r>
      <w:r w:rsidR="00A46FA4" w:rsidRPr="000E1781">
        <w:rPr>
          <w:rFonts w:ascii="Times New Roman" w:hAnsi="Times New Roman"/>
          <w:sz w:val="24"/>
          <w:szCs w:val="24"/>
        </w:rPr>
        <w:t>от 07.05.2012 № 597 «О мероприятиях по реализации государственной социальной политики», от 01.06.2012 № 761 «О Национальной стратегии действий в интересах детей на 2012- 2017 годы» и от 28.12.2012 № 1688 «О некоторых мерах по реализации государственной политики в сфере защиты детей-сирот и детей, оставшихся без</w:t>
      </w:r>
      <w:proofErr w:type="gramEnd"/>
      <w:r w:rsidR="00A46FA4" w:rsidRPr="000E1781">
        <w:rPr>
          <w:rFonts w:ascii="Times New Roman" w:hAnsi="Times New Roman"/>
          <w:sz w:val="24"/>
          <w:szCs w:val="24"/>
        </w:rPr>
        <w:t xml:space="preserve"> попечения родителей»</w:t>
      </w:r>
      <w:r w:rsidR="0075626B" w:rsidRPr="000E1781">
        <w:rPr>
          <w:rFonts w:ascii="Times New Roman" w:hAnsi="Times New Roman"/>
          <w:sz w:val="24"/>
          <w:szCs w:val="24"/>
        </w:rPr>
        <w:t xml:space="preserve"> (далее – программные указы Президента Российской Федерации), с </w:t>
      </w:r>
      <w:r w:rsidR="000013E3" w:rsidRPr="000E1781">
        <w:rPr>
          <w:rFonts w:ascii="Times New Roman" w:hAnsi="Times New Roman"/>
          <w:sz w:val="24"/>
          <w:szCs w:val="24"/>
        </w:rPr>
        <w:t>показателем «среднемесячная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по Ростовской области;</w:t>
      </w:r>
    </w:p>
    <w:p w:rsidR="000013E3" w:rsidRPr="000E1781" w:rsidRDefault="000013E3"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с учетом пропуска (отказа) от индексации с 1 октября 2021 года на оплату труда </w:t>
      </w:r>
      <w:r w:rsidR="00212B69" w:rsidRPr="000E1781">
        <w:rPr>
          <w:rFonts w:ascii="Times New Roman" w:hAnsi="Times New Roman"/>
          <w:sz w:val="24"/>
          <w:szCs w:val="24"/>
        </w:rPr>
        <w:t xml:space="preserve">муниципальных служащих </w:t>
      </w:r>
      <w:r w:rsidR="00C1021A" w:rsidRPr="000E1781">
        <w:rPr>
          <w:rFonts w:ascii="Times New Roman" w:hAnsi="Times New Roman"/>
          <w:sz w:val="24"/>
          <w:szCs w:val="24"/>
        </w:rPr>
        <w:t>Ленинского сельского поселения</w:t>
      </w:r>
      <w:r w:rsidR="00212B69" w:rsidRPr="000E1781">
        <w:rPr>
          <w:rFonts w:ascii="Times New Roman" w:hAnsi="Times New Roman"/>
          <w:sz w:val="24"/>
          <w:szCs w:val="24"/>
        </w:rPr>
        <w:t xml:space="preserve">, работников муниципальных учреждений </w:t>
      </w:r>
      <w:r w:rsidR="00C1021A" w:rsidRPr="000E1781">
        <w:rPr>
          <w:rFonts w:ascii="Times New Roman" w:hAnsi="Times New Roman"/>
          <w:sz w:val="24"/>
          <w:szCs w:val="24"/>
        </w:rPr>
        <w:t>Ленинского сельского поселения</w:t>
      </w:r>
      <w:r w:rsidR="00212B69" w:rsidRPr="000E1781">
        <w:rPr>
          <w:rFonts w:ascii="Times New Roman" w:hAnsi="Times New Roman"/>
          <w:sz w:val="24"/>
          <w:szCs w:val="24"/>
        </w:rPr>
        <w:t>, обслуживающего персонала и работников, осуществляющих техническое обеспечение деятельности органов местного самоуправления.</w:t>
      </w:r>
    </w:p>
    <w:p w:rsidR="00212B69" w:rsidRPr="000E1781" w:rsidRDefault="00212B69" w:rsidP="00212B69">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w:t>
      </w:r>
      <w:r w:rsidR="005037AE" w:rsidRPr="000E1781">
        <w:rPr>
          <w:rFonts w:ascii="Times New Roman" w:hAnsi="Times New Roman"/>
          <w:sz w:val="24"/>
          <w:szCs w:val="24"/>
        </w:rPr>
        <w:t>6</w:t>
      </w:r>
      <w:r w:rsidRPr="000E1781">
        <w:rPr>
          <w:rFonts w:ascii="Times New Roman" w:hAnsi="Times New Roman"/>
          <w:sz w:val="24"/>
          <w:szCs w:val="24"/>
        </w:rPr>
        <w:t xml:space="preserve">. Уменьшение расходов на сумму оптимизации расходов местного бюджета на очередной финансовый год и первый год планового периода в соответствии с финансовой оценкой (бюджетным эффектом), указанной в Плане мероприятий по росту доходного потенциала </w:t>
      </w:r>
      <w:r w:rsidR="00C1021A" w:rsidRPr="000E1781">
        <w:rPr>
          <w:rFonts w:ascii="Times New Roman" w:hAnsi="Times New Roman"/>
          <w:sz w:val="24"/>
          <w:szCs w:val="24"/>
        </w:rPr>
        <w:t>Ленинского сельского поселения</w:t>
      </w:r>
      <w:r w:rsidRPr="000E1781">
        <w:rPr>
          <w:rFonts w:ascii="Times New Roman" w:hAnsi="Times New Roman"/>
          <w:sz w:val="24"/>
          <w:szCs w:val="24"/>
        </w:rPr>
        <w:t xml:space="preserve">, оптимизации расходов местного бюджета и сокращению муниципального долга </w:t>
      </w:r>
      <w:r w:rsidR="00C1021A" w:rsidRPr="000E1781">
        <w:rPr>
          <w:rFonts w:ascii="Times New Roman" w:hAnsi="Times New Roman"/>
          <w:sz w:val="24"/>
          <w:szCs w:val="24"/>
        </w:rPr>
        <w:t>Ленинского сельского поселения</w:t>
      </w:r>
      <w:r w:rsidR="00C1021A" w:rsidRPr="000E1781">
        <w:rPr>
          <w:rFonts w:ascii="Times New Roman" w:hAnsi="Times New Roman"/>
          <w:sz w:val="24"/>
          <w:szCs w:val="24"/>
        </w:rPr>
        <w:t xml:space="preserve"> </w:t>
      </w:r>
      <w:r w:rsidRPr="000E1781">
        <w:rPr>
          <w:rFonts w:ascii="Times New Roman" w:hAnsi="Times New Roman"/>
          <w:sz w:val="24"/>
          <w:szCs w:val="24"/>
        </w:rPr>
        <w:t>до 2024 года.</w:t>
      </w:r>
    </w:p>
    <w:p w:rsidR="00751283" w:rsidRPr="000E1781" w:rsidRDefault="00751283" w:rsidP="00212B69">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w:t>
      </w:r>
      <w:r w:rsidR="004B1A8A" w:rsidRPr="000E1781">
        <w:rPr>
          <w:rFonts w:ascii="Times New Roman" w:hAnsi="Times New Roman"/>
          <w:sz w:val="24"/>
          <w:szCs w:val="24"/>
        </w:rPr>
        <w:t xml:space="preserve">2.2.7. </w:t>
      </w:r>
      <w:r w:rsidR="00571357" w:rsidRPr="000E1781">
        <w:rPr>
          <w:rFonts w:ascii="Times New Roman" w:hAnsi="Times New Roman"/>
          <w:sz w:val="24"/>
          <w:szCs w:val="24"/>
        </w:rPr>
        <w:t>У</w:t>
      </w:r>
      <w:r w:rsidR="00D80E8D" w:rsidRPr="000E1781">
        <w:rPr>
          <w:rFonts w:ascii="Times New Roman" w:hAnsi="Times New Roman"/>
          <w:sz w:val="24"/>
          <w:szCs w:val="24"/>
        </w:rPr>
        <w:t xml:space="preserve">точнения расходов по фонду оплаты труда обслуживающего и технического персонала, фактически сложившегося в отчетном финансовом году в муниципальных образовательных </w:t>
      </w:r>
      <w:r w:rsidR="00D80E8D" w:rsidRPr="000E1781">
        <w:rPr>
          <w:rFonts w:ascii="Times New Roman" w:hAnsi="Times New Roman"/>
          <w:sz w:val="24"/>
          <w:szCs w:val="24"/>
        </w:rPr>
        <w:lastRenderedPageBreak/>
        <w:t>организациях, финансовое обеспечение которых осуществляется за счет средств местного бюджета, в соответствии с под</w:t>
      </w:r>
      <w:r w:rsidR="00571357" w:rsidRPr="000E1781">
        <w:rPr>
          <w:rFonts w:ascii="Times New Roman" w:hAnsi="Times New Roman"/>
          <w:sz w:val="24"/>
          <w:szCs w:val="24"/>
        </w:rPr>
        <w:t>ходами, определенными подпунктом 2.2.5 пункта 2.2 настоящего Порядка.</w:t>
      </w:r>
    </w:p>
    <w:p w:rsidR="009E33C5" w:rsidRPr="000E1781" w:rsidRDefault="003F0182"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w:t>
      </w:r>
      <w:r w:rsidR="00884637" w:rsidRPr="000E1781">
        <w:rPr>
          <w:rFonts w:ascii="Times New Roman" w:hAnsi="Times New Roman"/>
          <w:sz w:val="24"/>
          <w:szCs w:val="24"/>
        </w:rPr>
        <w:t xml:space="preserve">2.2.8. </w:t>
      </w:r>
      <w:proofErr w:type="gramStart"/>
      <w:r w:rsidR="00884637" w:rsidRPr="000E1781">
        <w:rPr>
          <w:rFonts w:ascii="Times New Roman" w:hAnsi="Times New Roman"/>
          <w:sz w:val="24"/>
          <w:szCs w:val="24"/>
        </w:rPr>
        <w:t>Уточнения расходов на оплату труда</w:t>
      </w:r>
      <w:r w:rsidR="00286D92" w:rsidRPr="000E1781">
        <w:rPr>
          <w:rFonts w:ascii="Times New Roman" w:hAnsi="Times New Roman"/>
          <w:sz w:val="24"/>
          <w:szCs w:val="24"/>
        </w:rPr>
        <w:t xml:space="preserve"> педагогических работников учреждений дополнительного образования детей и работников учреждений культуры на 2021 год в целях выполнения целевых показателей, определенных программными Указами Президента Российской Федерации, путем увеличения объема фонда оплаты труда соответствующей категории работников за 2019 год на объем дополнительной потребности, рассчитанный исходя из роста прогнозного целевого показателя на 2021 год</w:t>
      </w:r>
      <w:r w:rsidR="009E33C5" w:rsidRPr="000E1781">
        <w:rPr>
          <w:rFonts w:ascii="Times New Roman" w:hAnsi="Times New Roman"/>
          <w:sz w:val="24"/>
          <w:szCs w:val="24"/>
        </w:rPr>
        <w:t xml:space="preserve"> к фактически сложившейся среднемесячной заработной</w:t>
      </w:r>
      <w:proofErr w:type="gramEnd"/>
      <w:r w:rsidR="009E33C5" w:rsidRPr="000E1781">
        <w:rPr>
          <w:rFonts w:ascii="Times New Roman" w:hAnsi="Times New Roman"/>
          <w:sz w:val="24"/>
          <w:szCs w:val="24"/>
        </w:rPr>
        <w:t xml:space="preserve"> плате в 2019 году и среднесписочной численности соответствующей категории работников (в 2022 и 2023 годах – на уровне 2021 года).</w:t>
      </w:r>
    </w:p>
    <w:p w:rsidR="00E93662" w:rsidRPr="000E1781" w:rsidRDefault="009E33C5"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2.2.9. Уменьшени</w:t>
      </w:r>
      <w:r w:rsidR="00C1021A" w:rsidRPr="000E1781">
        <w:rPr>
          <w:rFonts w:ascii="Times New Roman" w:hAnsi="Times New Roman"/>
          <w:sz w:val="24"/>
          <w:szCs w:val="24"/>
        </w:rPr>
        <w:t>я расходов на содержание органа</w:t>
      </w:r>
      <w:r w:rsidRPr="000E1781">
        <w:rPr>
          <w:rFonts w:ascii="Times New Roman" w:hAnsi="Times New Roman"/>
          <w:sz w:val="24"/>
          <w:szCs w:val="24"/>
        </w:rPr>
        <w:t xml:space="preserve"> местного самоуправления </w:t>
      </w:r>
      <w:r w:rsidR="00C1021A" w:rsidRPr="000E1781">
        <w:rPr>
          <w:rFonts w:ascii="Times New Roman" w:hAnsi="Times New Roman"/>
          <w:sz w:val="24"/>
          <w:szCs w:val="24"/>
        </w:rPr>
        <w:t>Ленинского сельского поселения</w:t>
      </w:r>
      <w:r w:rsidR="00C1021A" w:rsidRPr="000E1781">
        <w:rPr>
          <w:rFonts w:ascii="Times New Roman" w:hAnsi="Times New Roman"/>
          <w:sz w:val="24"/>
          <w:szCs w:val="24"/>
        </w:rPr>
        <w:t xml:space="preserve"> </w:t>
      </w:r>
      <w:r w:rsidRPr="000E1781">
        <w:rPr>
          <w:rFonts w:ascii="Times New Roman" w:hAnsi="Times New Roman"/>
          <w:sz w:val="24"/>
          <w:szCs w:val="24"/>
        </w:rPr>
        <w:t>на объем бюджетных ассигнований</w:t>
      </w:r>
      <w:r w:rsidR="00E93662" w:rsidRPr="000E1781">
        <w:rPr>
          <w:rFonts w:ascii="Times New Roman" w:hAnsi="Times New Roman"/>
          <w:sz w:val="24"/>
          <w:szCs w:val="24"/>
        </w:rPr>
        <w:t xml:space="preserve">, предусмотренный на выплату единовременного пособия </w:t>
      </w:r>
      <w:proofErr w:type="gramStart"/>
      <w:r w:rsidR="00E93662" w:rsidRPr="000E1781">
        <w:rPr>
          <w:rFonts w:ascii="Times New Roman" w:hAnsi="Times New Roman"/>
          <w:sz w:val="24"/>
          <w:szCs w:val="24"/>
        </w:rPr>
        <w:t>за полные годы</w:t>
      </w:r>
      <w:proofErr w:type="gramEnd"/>
      <w:r w:rsidR="00E93662" w:rsidRPr="000E1781">
        <w:rPr>
          <w:rFonts w:ascii="Times New Roman" w:hAnsi="Times New Roman"/>
          <w:sz w:val="24"/>
          <w:szCs w:val="24"/>
        </w:rPr>
        <w:t xml:space="preserve"> стажа муниципальной службы при увольнении муниципального служащего, достигшего пенсионного возраста.</w:t>
      </w:r>
    </w:p>
    <w:p w:rsidR="00E93662" w:rsidRPr="000E1781" w:rsidRDefault="00E93662"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2.2.10. Уточнения условно утвержденных расходов.</w:t>
      </w:r>
    </w:p>
    <w:p w:rsidR="00E93662" w:rsidRPr="000E1781" w:rsidRDefault="00E93662" w:rsidP="00E93662">
      <w:pPr>
        <w:pStyle w:val="Bodytext20"/>
        <w:shd w:val="clear" w:color="auto" w:fill="auto"/>
        <w:tabs>
          <w:tab w:val="left" w:pos="0"/>
        </w:tabs>
        <w:spacing w:line="317" w:lineRule="exact"/>
        <w:jc w:val="both"/>
        <w:rPr>
          <w:rFonts w:ascii="Times New Roman"/>
          <w:spacing w:val="0"/>
          <w:sz w:val="24"/>
          <w:szCs w:val="24"/>
        </w:rPr>
      </w:pPr>
      <w:r w:rsidRPr="000E1781">
        <w:rPr>
          <w:rFonts w:ascii="Times New Roman"/>
          <w:sz w:val="24"/>
          <w:szCs w:val="24"/>
        </w:rPr>
        <w:t xml:space="preserve">            </w:t>
      </w:r>
      <w:r w:rsidRPr="000E1781">
        <w:rPr>
          <w:rFonts w:ascii="Times New Roman"/>
          <w:spacing w:val="0"/>
          <w:sz w:val="24"/>
          <w:szCs w:val="24"/>
        </w:rPr>
        <w:t xml:space="preserve">2.2.11. Увеличения расходов на формирование резервного фонда Администрации </w:t>
      </w:r>
      <w:r w:rsidR="00CA261F" w:rsidRPr="000E1781">
        <w:rPr>
          <w:rFonts w:ascii="Times New Roman"/>
          <w:sz w:val="24"/>
          <w:szCs w:val="24"/>
        </w:rPr>
        <w:t>Ленинского сельского поселения</w:t>
      </w:r>
      <w:r w:rsidRPr="000E1781">
        <w:rPr>
          <w:rFonts w:ascii="Times New Roman"/>
          <w:spacing w:val="0"/>
          <w:sz w:val="24"/>
          <w:szCs w:val="24"/>
        </w:rPr>
        <w:t>.</w:t>
      </w:r>
    </w:p>
    <w:p w:rsidR="00E93662" w:rsidRPr="000E1781" w:rsidRDefault="00E93662" w:rsidP="00E93662">
      <w:pPr>
        <w:pStyle w:val="Bodytext20"/>
        <w:shd w:val="clear" w:color="auto" w:fill="auto"/>
        <w:tabs>
          <w:tab w:val="left" w:pos="0"/>
        </w:tabs>
        <w:spacing w:line="317" w:lineRule="exact"/>
        <w:ind w:firstLine="567"/>
        <w:jc w:val="both"/>
        <w:rPr>
          <w:rFonts w:ascii="Times New Roman"/>
          <w:sz w:val="24"/>
          <w:szCs w:val="24"/>
        </w:rPr>
      </w:pPr>
      <w:r w:rsidRPr="000E1781">
        <w:rPr>
          <w:rFonts w:ascii="Times New Roman"/>
          <w:sz w:val="24"/>
          <w:szCs w:val="24"/>
        </w:rPr>
        <w:t xml:space="preserve">  2.2.12. Уменьшения расходов на 10 </w:t>
      </w:r>
      <w:r w:rsidRPr="000E1781">
        <w:rPr>
          <w:rStyle w:val="Bodytext2Consolas15ptItalicSpacing1pt"/>
          <w:rFonts w:ascii="Times New Roman" w:hAnsi="Times New Roman" w:cs="Times New Roman"/>
          <w:sz w:val="24"/>
          <w:szCs w:val="24"/>
        </w:rPr>
        <w:t>%</w:t>
      </w:r>
      <w:r w:rsidRPr="000E1781">
        <w:rPr>
          <w:rFonts w:ascii="Times New Roman"/>
          <w:sz w:val="24"/>
          <w:szCs w:val="24"/>
        </w:rPr>
        <w:t xml:space="preserve"> </w:t>
      </w:r>
      <w:r w:rsidR="00CA261F" w:rsidRPr="000E1781">
        <w:rPr>
          <w:rFonts w:ascii="Times New Roman"/>
          <w:sz w:val="24"/>
          <w:szCs w:val="24"/>
        </w:rPr>
        <w:t>-</w:t>
      </w:r>
      <w:r w:rsidRPr="000E1781">
        <w:rPr>
          <w:rFonts w:ascii="Times New Roman"/>
          <w:sz w:val="24"/>
          <w:szCs w:val="24"/>
        </w:rPr>
        <w:t xml:space="preserve"> расходов на оплату труда, на исполнение публичных нормативных обязательств, расходов, на </w:t>
      </w:r>
      <w:proofErr w:type="spellStart"/>
      <w:r w:rsidRPr="000E1781">
        <w:rPr>
          <w:rFonts w:ascii="Times New Roman"/>
          <w:sz w:val="24"/>
          <w:szCs w:val="24"/>
        </w:rPr>
        <w:t>софинансирование</w:t>
      </w:r>
      <w:proofErr w:type="spellEnd"/>
      <w:r w:rsidRPr="000E1781">
        <w:rPr>
          <w:rFonts w:ascii="Times New Roman"/>
          <w:sz w:val="24"/>
          <w:szCs w:val="24"/>
        </w:rPr>
        <w:t xml:space="preserve"> </w:t>
      </w:r>
      <w:r w:rsidR="008C0F14" w:rsidRPr="000E1781">
        <w:rPr>
          <w:rFonts w:ascii="Times New Roman"/>
          <w:sz w:val="24"/>
          <w:szCs w:val="24"/>
        </w:rPr>
        <w:t xml:space="preserve">к </w:t>
      </w:r>
      <w:r w:rsidRPr="000E1781">
        <w:rPr>
          <w:rFonts w:ascii="Times New Roman"/>
          <w:sz w:val="24"/>
          <w:szCs w:val="24"/>
        </w:rPr>
        <w:t>средств</w:t>
      </w:r>
      <w:r w:rsidR="008C0F14" w:rsidRPr="000E1781">
        <w:rPr>
          <w:rFonts w:ascii="Times New Roman"/>
          <w:sz w:val="24"/>
          <w:szCs w:val="24"/>
        </w:rPr>
        <w:t>ам</w:t>
      </w:r>
      <w:r w:rsidRPr="000E1781">
        <w:rPr>
          <w:rFonts w:ascii="Times New Roman"/>
          <w:sz w:val="24"/>
          <w:szCs w:val="24"/>
        </w:rPr>
        <w:t xml:space="preserve"> федерального</w:t>
      </w:r>
      <w:r w:rsidR="008C0F14" w:rsidRPr="000E1781">
        <w:rPr>
          <w:rFonts w:ascii="Times New Roman"/>
          <w:sz w:val="24"/>
          <w:szCs w:val="24"/>
        </w:rPr>
        <w:t xml:space="preserve"> и</w:t>
      </w:r>
      <w:r w:rsidRPr="000E1781">
        <w:rPr>
          <w:rFonts w:ascii="Times New Roman"/>
          <w:sz w:val="24"/>
          <w:szCs w:val="24"/>
        </w:rPr>
        <w:t xml:space="preserve"> областного бюджетов, на формирование резервного фонда Администрации </w:t>
      </w:r>
      <w:r w:rsidR="00CA261F" w:rsidRPr="000E1781">
        <w:rPr>
          <w:rFonts w:ascii="Times New Roman"/>
          <w:sz w:val="24"/>
          <w:szCs w:val="24"/>
        </w:rPr>
        <w:t>Ленинского сельского поселения</w:t>
      </w:r>
      <w:r w:rsidR="00CA261F" w:rsidRPr="000E1781">
        <w:rPr>
          <w:rFonts w:ascii="Times New Roman"/>
          <w:sz w:val="24"/>
          <w:szCs w:val="24"/>
        </w:rPr>
        <w:t xml:space="preserve"> </w:t>
      </w:r>
      <w:r w:rsidRPr="000E1781">
        <w:rPr>
          <w:rFonts w:ascii="Times New Roman"/>
          <w:sz w:val="24"/>
          <w:szCs w:val="24"/>
        </w:rPr>
        <w:t xml:space="preserve">и на обслуживание муниципального  долга </w:t>
      </w:r>
      <w:r w:rsidR="00CA261F" w:rsidRPr="000E1781">
        <w:rPr>
          <w:rFonts w:ascii="Times New Roman"/>
          <w:sz w:val="24"/>
          <w:szCs w:val="24"/>
        </w:rPr>
        <w:t>Ленинского сельского поселения</w:t>
      </w:r>
      <w:proofErr w:type="gramStart"/>
      <w:r w:rsidRPr="000E1781">
        <w:rPr>
          <w:rFonts w:ascii="Times New Roman"/>
          <w:sz w:val="24"/>
          <w:szCs w:val="24"/>
        </w:rPr>
        <w:t>.».</w:t>
      </w:r>
      <w:proofErr w:type="gramEnd"/>
    </w:p>
    <w:p w:rsidR="008C0F14" w:rsidRPr="000E1781" w:rsidRDefault="00E93662"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w:t>
      </w:r>
      <w:r w:rsidR="008C0F14" w:rsidRPr="000E1781">
        <w:rPr>
          <w:rFonts w:ascii="Times New Roman" w:hAnsi="Times New Roman"/>
          <w:sz w:val="24"/>
          <w:szCs w:val="24"/>
        </w:rPr>
        <w:t xml:space="preserve">    </w:t>
      </w:r>
      <w:r w:rsidR="000F0AF8" w:rsidRPr="000E1781">
        <w:rPr>
          <w:rFonts w:ascii="Times New Roman" w:hAnsi="Times New Roman"/>
          <w:sz w:val="24"/>
          <w:szCs w:val="24"/>
        </w:rPr>
        <w:t>1.</w:t>
      </w:r>
      <w:r w:rsidR="008C0F14" w:rsidRPr="000E1781">
        <w:rPr>
          <w:rFonts w:ascii="Times New Roman" w:hAnsi="Times New Roman"/>
          <w:sz w:val="24"/>
          <w:szCs w:val="24"/>
        </w:rPr>
        <w:t>3. Пункт 2.3 изложить в редакции:</w:t>
      </w:r>
    </w:p>
    <w:p w:rsidR="00212B69" w:rsidRPr="000E1781" w:rsidRDefault="008C0F14"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«2.3. </w:t>
      </w:r>
      <w:proofErr w:type="gramStart"/>
      <w:r w:rsidRPr="000E1781">
        <w:rPr>
          <w:rFonts w:ascii="Times New Roman" w:hAnsi="Times New Roman"/>
          <w:sz w:val="24"/>
          <w:szCs w:val="24"/>
        </w:rPr>
        <w:t xml:space="preserve">Расходы на строительство, реконструкцию, проведение капитального ремонта, разработку проектно-сметной документации и проектно-изыскательские работы планируются по объектам муниципальной собственности (за исключением объектов дорожного хозяйства), по которым заключены муниципальные контракты, соглашения о предоставлении межбюджетных трансфертов из федерального и областного бюджетов бюджету </w:t>
      </w:r>
      <w:r w:rsidR="00CA261F" w:rsidRPr="000E1781">
        <w:rPr>
          <w:rFonts w:ascii="Times New Roman" w:hAnsi="Times New Roman"/>
          <w:sz w:val="24"/>
          <w:szCs w:val="24"/>
        </w:rPr>
        <w:t>Ленинского сельского поселения</w:t>
      </w:r>
      <w:r w:rsidRPr="000E1781">
        <w:rPr>
          <w:rFonts w:ascii="Times New Roman" w:hAnsi="Times New Roman"/>
          <w:sz w:val="24"/>
          <w:szCs w:val="24"/>
        </w:rPr>
        <w:t>, объявлены конкурсные  процедуры по определению поставщика (подрядчика, исполнителя) в рамках предусмотренных бюджетных ассигнований действующим решением о местном бюджете</w:t>
      </w:r>
      <w:proofErr w:type="gramEnd"/>
      <w:r w:rsidRPr="000E1781">
        <w:rPr>
          <w:rFonts w:ascii="Times New Roman" w:hAnsi="Times New Roman"/>
          <w:sz w:val="24"/>
          <w:szCs w:val="24"/>
        </w:rPr>
        <w:t xml:space="preserve">.».    </w:t>
      </w:r>
    </w:p>
    <w:p w:rsidR="00DE0C7E" w:rsidRPr="000E1781" w:rsidRDefault="000F0AF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w:t>
      </w:r>
    </w:p>
    <w:p w:rsidR="000F0AF8" w:rsidRPr="000E1781" w:rsidRDefault="000F0AF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 В приложении № 2:</w:t>
      </w:r>
    </w:p>
    <w:p w:rsidR="000F0AF8" w:rsidRPr="000E1781" w:rsidRDefault="000F0AF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2.1. В разделе 3:</w:t>
      </w:r>
    </w:p>
    <w:p w:rsidR="000F0AF8" w:rsidRPr="000E1781" w:rsidRDefault="000F0AF8" w:rsidP="00FA3F3F">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 </w:t>
      </w:r>
      <w:r w:rsidR="005E016C" w:rsidRPr="000E1781">
        <w:rPr>
          <w:rFonts w:ascii="Times New Roman" w:hAnsi="Times New Roman"/>
          <w:sz w:val="24"/>
          <w:szCs w:val="24"/>
        </w:rPr>
        <w:t>В пункте 3.1:</w:t>
      </w:r>
    </w:p>
    <w:p w:rsidR="005E016C" w:rsidRPr="000E1781" w:rsidRDefault="005E016C" w:rsidP="005E016C">
      <w:pPr>
        <w:pStyle w:val="a3"/>
        <w:tabs>
          <w:tab w:val="left" w:pos="930"/>
        </w:tabs>
        <w:jc w:val="both"/>
        <w:rPr>
          <w:rFonts w:ascii="Times New Roman" w:hAnsi="Times New Roman"/>
          <w:sz w:val="24"/>
          <w:szCs w:val="24"/>
        </w:rPr>
      </w:pPr>
      <w:r w:rsidRPr="000E1781">
        <w:rPr>
          <w:rFonts w:ascii="Times New Roman" w:hAnsi="Times New Roman"/>
          <w:sz w:val="24"/>
          <w:szCs w:val="24"/>
        </w:rPr>
        <w:t xml:space="preserve">           2.2.1. Подпункт 3.1.2 изложить в редакции:</w:t>
      </w:r>
    </w:p>
    <w:p w:rsidR="005E016C" w:rsidRPr="000E1781" w:rsidRDefault="005E016C" w:rsidP="005E016C">
      <w:pPr>
        <w:tabs>
          <w:tab w:val="left" w:pos="1575"/>
        </w:tabs>
        <w:spacing w:after="0" w:line="240" w:lineRule="auto"/>
        <w:jc w:val="both"/>
        <w:rPr>
          <w:rFonts w:ascii="Times New Roman" w:hAnsi="Times New Roman"/>
          <w:sz w:val="24"/>
          <w:szCs w:val="24"/>
        </w:rPr>
      </w:pPr>
      <w:r w:rsidRPr="000E1781">
        <w:rPr>
          <w:rFonts w:ascii="Times New Roman" w:hAnsi="Times New Roman"/>
          <w:sz w:val="24"/>
          <w:szCs w:val="24"/>
        </w:rPr>
        <w:t xml:space="preserve">          «3.1.2. Бюджетные ассигнования на оказание муниципальных услуг (выполнение работ) муниципальными автономными и бюджетными учреждениями </w:t>
      </w:r>
      <w:r w:rsidR="00CA261F" w:rsidRPr="000E1781">
        <w:rPr>
          <w:rFonts w:ascii="Times New Roman" w:hAnsi="Times New Roman"/>
          <w:sz w:val="24"/>
          <w:szCs w:val="24"/>
        </w:rPr>
        <w:t>Ленинского сельского поселения</w:t>
      </w:r>
      <w:r w:rsidR="00CA261F" w:rsidRPr="000E1781">
        <w:rPr>
          <w:rFonts w:ascii="Times New Roman" w:hAnsi="Times New Roman"/>
          <w:sz w:val="24"/>
          <w:szCs w:val="24"/>
        </w:rPr>
        <w:t xml:space="preserve"> </w:t>
      </w:r>
      <w:r w:rsidRPr="000E1781">
        <w:rPr>
          <w:rFonts w:ascii="Times New Roman" w:hAnsi="Times New Roman"/>
          <w:sz w:val="24"/>
          <w:szCs w:val="24"/>
        </w:rPr>
        <w:t>планируются в форме субсидий.</w:t>
      </w:r>
    </w:p>
    <w:p w:rsidR="005E016C" w:rsidRPr="000E1781" w:rsidRDefault="005E016C" w:rsidP="005E016C">
      <w:pPr>
        <w:tabs>
          <w:tab w:val="left" w:pos="1575"/>
        </w:tabs>
        <w:spacing w:after="0" w:line="240" w:lineRule="auto"/>
        <w:jc w:val="both"/>
        <w:rPr>
          <w:rFonts w:ascii="Times New Roman" w:hAnsi="Times New Roman"/>
          <w:sz w:val="24"/>
          <w:szCs w:val="24"/>
        </w:rPr>
      </w:pPr>
      <w:r w:rsidRPr="000E1781">
        <w:rPr>
          <w:rFonts w:ascii="Times New Roman" w:hAnsi="Times New Roman"/>
          <w:sz w:val="24"/>
          <w:szCs w:val="24"/>
        </w:rPr>
        <w:t xml:space="preserve">        </w:t>
      </w:r>
      <w:proofErr w:type="gramStart"/>
      <w:r w:rsidRPr="000E1781">
        <w:rPr>
          <w:rFonts w:ascii="Times New Roman" w:hAnsi="Times New Roman"/>
          <w:sz w:val="24"/>
          <w:szCs w:val="24"/>
        </w:rPr>
        <w:t xml:space="preserve">Размер субсидии на финансовое обеспечение выполнения муниципального задания для муниципальных учреждений </w:t>
      </w:r>
      <w:r w:rsidR="00CA261F" w:rsidRPr="000E1781">
        <w:rPr>
          <w:rFonts w:ascii="Times New Roman" w:hAnsi="Times New Roman"/>
          <w:sz w:val="24"/>
          <w:szCs w:val="24"/>
        </w:rPr>
        <w:t>Ленинского сельского поселения</w:t>
      </w:r>
      <w:r w:rsidRPr="000E1781">
        <w:rPr>
          <w:rFonts w:ascii="Times New Roman" w:hAnsi="Times New Roman"/>
          <w:sz w:val="24"/>
          <w:szCs w:val="24"/>
        </w:rPr>
        <w:t xml:space="preserve"> рассчитывается в соответствии с постановлением Администрации Зимо</w:t>
      </w:r>
      <w:r w:rsidR="00CA261F" w:rsidRPr="000E1781">
        <w:rPr>
          <w:rFonts w:ascii="Times New Roman" w:hAnsi="Times New Roman"/>
          <w:sz w:val="24"/>
          <w:szCs w:val="24"/>
        </w:rPr>
        <w:t>вниковского района от 18</w:t>
      </w:r>
      <w:r w:rsidRPr="000E1781">
        <w:rPr>
          <w:rFonts w:ascii="Times New Roman" w:hAnsi="Times New Roman"/>
          <w:sz w:val="24"/>
          <w:szCs w:val="24"/>
        </w:rPr>
        <w:t>.0</w:t>
      </w:r>
      <w:r w:rsidR="00CA261F" w:rsidRPr="000E1781">
        <w:rPr>
          <w:rFonts w:ascii="Times New Roman" w:hAnsi="Times New Roman"/>
          <w:sz w:val="24"/>
          <w:szCs w:val="24"/>
        </w:rPr>
        <w:t>9.2015 года № 100</w:t>
      </w:r>
      <w:r w:rsidRPr="000E1781">
        <w:rPr>
          <w:rFonts w:ascii="Times New Roman" w:hAnsi="Times New Roman"/>
          <w:sz w:val="24"/>
          <w:szCs w:val="24"/>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CA261F" w:rsidRPr="000E1781">
        <w:rPr>
          <w:rFonts w:ascii="Times New Roman" w:hAnsi="Times New Roman"/>
          <w:sz w:val="24"/>
          <w:szCs w:val="24"/>
        </w:rPr>
        <w:t>Ленинского сельского поселения</w:t>
      </w:r>
      <w:r w:rsidRPr="000E1781">
        <w:rPr>
          <w:rFonts w:ascii="Times New Roman" w:hAnsi="Times New Roman"/>
          <w:sz w:val="24"/>
          <w:szCs w:val="24"/>
        </w:rPr>
        <w:t xml:space="preserve"> и финансового обеспечения выполнения муниципального задания» (с учетом внесенных изменений и дополнений).</w:t>
      </w:r>
      <w:proofErr w:type="gramEnd"/>
    </w:p>
    <w:p w:rsidR="005E016C" w:rsidRPr="000E1781" w:rsidRDefault="005E016C" w:rsidP="005E016C">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Объем (количество единиц) оказания муниципальных услуг (работ) по видам рассчитывается согласно проекту муниципального задания на оказание муниципальных услуг на очередной финансовый год и плановый период, формируемого с учетом оценки потребности в предоставлении муниципальных услуг, анализа выполнения задания за отчетный финансовый год и прошедший период текущего года.</w:t>
      </w:r>
    </w:p>
    <w:p w:rsidR="005E016C" w:rsidRPr="000E1781" w:rsidRDefault="005E016C" w:rsidP="005E016C">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 случае, если муниципальное бюджетное или автономное учреждение </w:t>
      </w:r>
      <w:r w:rsidR="00CA261F" w:rsidRPr="000E1781">
        <w:rPr>
          <w:rFonts w:ascii="Times New Roman" w:hAnsi="Times New Roman"/>
          <w:sz w:val="24"/>
          <w:szCs w:val="24"/>
        </w:rPr>
        <w:t>Ленинского сельского поселения</w:t>
      </w:r>
      <w:r w:rsidR="00CA261F" w:rsidRPr="000E1781">
        <w:rPr>
          <w:rFonts w:ascii="Times New Roman" w:hAnsi="Times New Roman"/>
          <w:sz w:val="24"/>
          <w:szCs w:val="24"/>
        </w:rPr>
        <w:t xml:space="preserve"> </w:t>
      </w:r>
      <w:r w:rsidRPr="000E1781">
        <w:rPr>
          <w:rFonts w:ascii="Times New Roman" w:hAnsi="Times New Roman"/>
          <w:sz w:val="24"/>
          <w:szCs w:val="24"/>
        </w:rPr>
        <w:t>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затраты на уплату налогов, в качестве объекта налогообложения по которым признается имущество муниципального учреждения рассчитываются с применением коэффициента платной деятельности.</w:t>
      </w:r>
      <w:proofErr w:type="gramEnd"/>
    </w:p>
    <w:p w:rsidR="005E016C" w:rsidRPr="000E1781" w:rsidRDefault="005E016C" w:rsidP="005E016C">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 случае, если муниципальное бюджетное или автономное учреждение </w:t>
      </w:r>
      <w:r w:rsidR="00CA261F" w:rsidRPr="000E1781">
        <w:rPr>
          <w:rFonts w:ascii="Times New Roman" w:hAnsi="Times New Roman"/>
          <w:sz w:val="24"/>
          <w:szCs w:val="24"/>
        </w:rPr>
        <w:t>Ленинского сельского поселения</w:t>
      </w:r>
      <w:r w:rsidR="00CA261F" w:rsidRPr="000E1781">
        <w:rPr>
          <w:rFonts w:ascii="Times New Roman" w:hAnsi="Times New Roman"/>
          <w:sz w:val="24"/>
          <w:szCs w:val="24"/>
        </w:rPr>
        <w:t xml:space="preserve"> </w:t>
      </w:r>
      <w:r w:rsidRPr="000E1781">
        <w:rPr>
          <w:rFonts w:ascii="Times New Roman" w:hAnsi="Times New Roman"/>
          <w:sz w:val="24"/>
          <w:szCs w:val="24"/>
        </w:rPr>
        <w:t xml:space="preserve">осуществляет платную деятельность в рамках установленного муниципального задания, по </w:t>
      </w:r>
      <w:r w:rsidRPr="000E1781">
        <w:rPr>
          <w:rFonts w:ascii="Times New Roman" w:hAnsi="Times New Roman"/>
          <w:sz w:val="24"/>
          <w:szCs w:val="24"/>
        </w:rPr>
        <w:lastRenderedPageBreak/>
        <w:t>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w:t>
      </w:r>
      <w:proofErr w:type="gramEnd"/>
      <w:r w:rsidRPr="000E1781">
        <w:rPr>
          <w:rFonts w:ascii="Times New Roman" w:hAnsi="Times New Roman"/>
          <w:sz w:val="24"/>
          <w:szCs w:val="24"/>
        </w:rPr>
        <w:t xml:space="preserve"> платы, и размера</w:t>
      </w:r>
      <w:r w:rsidR="00CA261F" w:rsidRPr="000E1781">
        <w:rPr>
          <w:rFonts w:ascii="Times New Roman" w:hAnsi="Times New Roman"/>
          <w:sz w:val="24"/>
          <w:szCs w:val="24"/>
        </w:rPr>
        <w:t xml:space="preserve"> </w:t>
      </w:r>
      <w:r w:rsidRPr="000E1781">
        <w:rPr>
          <w:rFonts w:ascii="Times New Roman" w:hAnsi="Times New Roman"/>
          <w:sz w:val="24"/>
          <w:szCs w:val="24"/>
        </w:rPr>
        <w:t>платы (цены, тарифа), установленного в муниципальном задании, органом, осуществляющим функции и полномочия учредителя.</w:t>
      </w:r>
    </w:p>
    <w:p w:rsidR="005E016C" w:rsidRPr="000E1781" w:rsidRDefault="005E016C" w:rsidP="005E016C">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При расчете планового объема бюджетных ассигнований на оплату труда работников учреждений в составе фонда оплаты труда учитывается объем бюджетных ассигнований на повышение заработной платы отдельных категорий работников, определенных программными Указами Президента Российской Федерации, необходимый для сохранения установленного указами Президента Российской Федерации уровня с учетом прогнозного роста показателя «среднемесячная начисленная заработная плата наемных работников в организациях, у индивидуальных предпринимателей и физических</w:t>
      </w:r>
      <w:proofErr w:type="gramEnd"/>
      <w:r w:rsidRPr="000E1781">
        <w:rPr>
          <w:rFonts w:ascii="Times New Roman" w:hAnsi="Times New Roman"/>
          <w:sz w:val="24"/>
          <w:szCs w:val="24"/>
        </w:rPr>
        <w:t xml:space="preserve"> лиц (среднемесячный доход от трудовой деятельности)» в Ростовской области.</w:t>
      </w:r>
    </w:p>
    <w:p w:rsidR="005E016C" w:rsidRPr="000E1781" w:rsidRDefault="005E016C" w:rsidP="0025726B">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Объем бюджетных ассигнований на оплату труда работников учреждений на плановый период сохраняется на уровне, не превышающем уровень бюджетных ассигнований, предусмотренных на эти цели в очередном финансовом году.</w:t>
      </w:r>
    </w:p>
    <w:p w:rsidR="005E016C" w:rsidRPr="000E1781" w:rsidRDefault="005E016C" w:rsidP="0025726B">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Расчет бюджетных ассигнований, предоставляемых в форме субсидии муниципальным бюджетным и автономным учреждениям Зимовниковского района на иные цели, определяется плановым или иным методом в зависимости от целевого назначения расходов</w:t>
      </w:r>
      <w:proofErr w:type="gramStart"/>
      <w:r w:rsidRPr="000E1781">
        <w:rPr>
          <w:rFonts w:ascii="Times New Roman" w:hAnsi="Times New Roman"/>
          <w:sz w:val="24"/>
          <w:szCs w:val="24"/>
        </w:rPr>
        <w:t>.».</w:t>
      </w:r>
      <w:proofErr w:type="gramEnd"/>
    </w:p>
    <w:p w:rsidR="005E016C" w:rsidRPr="000E1781" w:rsidRDefault="005E016C" w:rsidP="0025726B">
      <w:pPr>
        <w:autoSpaceDE w:val="0"/>
        <w:autoSpaceDN w:val="0"/>
        <w:adjustRightInd w:val="0"/>
        <w:spacing w:after="0" w:line="240" w:lineRule="auto"/>
        <w:ind w:firstLine="709"/>
        <w:jc w:val="both"/>
        <w:outlineLvl w:val="1"/>
        <w:rPr>
          <w:rFonts w:ascii="Times New Roman" w:hAnsi="Times New Roman"/>
          <w:i/>
          <w:color w:val="008000"/>
          <w:sz w:val="24"/>
          <w:szCs w:val="24"/>
        </w:rPr>
      </w:pPr>
      <w:r w:rsidRPr="000E1781">
        <w:rPr>
          <w:rFonts w:ascii="Times New Roman" w:hAnsi="Times New Roman"/>
          <w:sz w:val="24"/>
          <w:szCs w:val="24"/>
        </w:rPr>
        <w:t>2.2.2. Подпункт 3.1.3 изложить в редакции:</w:t>
      </w:r>
    </w:p>
    <w:p w:rsidR="00DC68B2" w:rsidRPr="000E1781" w:rsidRDefault="00DC68B2" w:rsidP="0025726B">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 xml:space="preserve">«3.1.3. </w:t>
      </w:r>
      <w:proofErr w:type="gramStart"/>
      <w:r w:rsidRPr="000E1781">
        <w:rPr>
          <w:rFonts w:ascii="Times New Roman" w:hAnsi="Times New Roman"/>
          <w:sz w:val="24"/>
          <w:szCs w:val="24"/>
        </w:rPr>
        <w:t>Расчет планового объема бюджетных ассигнований на осуществление бюджетных инвестиций в объекты муниципальной собственности, включая расходы на строительство и реконструкцию, а также на проведение капитального ремонта, разработку проектной документации и проектно-изыскательские работы по объектам муниципальной собственности (без учета бюджетных ассигнований на дорожное хозяйство) осуществляется с учетом заключенных муниципальных контрактов (далее – переходящие объекты), соглашений о предоставлении межбюджетных трансфертов из областного бюджета бюджету</w:t>
      </w:r>
      <w:proofErr w:type="gramEnd"/>
      <w:r w:rsidRPr="000E1781">
        <w:rPr>
          <w:rFonts w:ascii="Times New Roman" w:hAnsi="Times New Roman"/>
          <w:sz w:val="24"/>
          <w:szCs w:val="24"/>
        </w:rPr>
        <w:t xml:space="preserve"> Зимовниковского района, объявленных конкурсных процедур по определению поставщика (подрядчика, исполнителя) (далее – вновь начинаемые объекты) в рамках предусмотренных бюджетных ассигнований действующим решением о бюджете Зимовниковского района.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b/>
          <w:sz w:val="24"/>
          <w:szCs w:val="24"/>
        </w:rPr>
        <w:t>Планирование бюджетных ассигнований на строительство, реконструкцию и капитальный ремонт переходящих объектов</w:t>
      </w:r>
      <w:r w:rsidRPr="000E1781">
        <w:rPr>
          <w:rFonts w:ascii="Times New Roman" w:hAnsi="Times New Roman"/>
          <w:sz w:val="24"/>
          <w:szCs w:val="24"/>
        </w:rPr>
        <w:t xml:space="preserve"> осуществляется при наличии следующих документов:</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муниципальный контракт на выполнение строительно-монтажных работ (работ по капитальному ремонту объекта);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договоры о технологическом присоединении, страховании строительных рисков, авторском надзоре и иных видах работ, осуществляемых по объекту капитального строительства (реконструкции, капитального ремонта) (при наличии);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иные документы, подтверждающие необходимость планирования ассигнований на строительство (реконструкцию, капитальный ремонт) объекта;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выписки из решения о бюджете на текущий финансовый год и плановый период (при планировании ассигнований на очередной финансовый год и </w:t>
      </w:r>
      <w:r w:rsidRPr="000E1781">
        <w:rPr>
          <w:rFonts w:ascii="Times New Roman" w:hAnsi="Times New Roman"/>
          <w:sz w:val="24"/>
          <w:szCs w:val="24"/>
          <w:u w:val="single"/>
        </w:rPr>
        <w:t>первый год планового периода</w:t>
      </w:r>
      <w:r w:rsidRPr="000E1781">
        <w:rPr>
          <w:rFonts w:ascii="Times New Roman" w:hAnsi="Times New Roman"/>
          <w:sz w:val="24"/>
          <w:szCs w:val="24"/>
        </w:rPr>
        <w:t xml:space="preserve">) и правового акта администрации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о включении в бюджет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на очередной финансовый год и плановый период (при планировании </w:t>
      </w:r>
      <w:r w:rsidRPr="000E1781">
        <w:rPr>
          <w:rFonts w:ascii="Times New Roman" w:hAnsi="Times New Roman"/>
          <w:sz w:val="24"/>
          <w:szCs w:val="24"/>
          <w:u w:val="single"/>
        </w:rPr>
        <w:t>на второй год планового периода</w:t>
      </w:r>
      <w:r w:rsidRPr="000E1781">
        <w:rPr>
          <w:rFonts w:ascii="Times New Roman" w:hAnsi="Times New Roman"/>
          <w:sz w:val="24"/>
          <w:szCs w:val="24"/>
        </w:rPr>
        <w:t xml:space="preserve">) собственных средств для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областных средств в случае</w:t>
      </w:r>
      <w:proofErr w:type="gramEnd"/>
      <w:r w:rsidRPr="000E1781">
        <w:rPr>
          <w:rFonts w:ascii="Times New Roman" w:hAnsi="Times New Roman"/>
          <w:sz w:val="24"/>
          <w:szCs w:val="24"/>
        </w:rPr>
        <w:t xml:space="preserve"> их предоставления из областного бюджета (для объектов муниципальной собственности);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выписки из Единого государственного реестра недвижимости об объектах недвижимости, подтверждающие право собственности на объекты и земельные участки, на которых планируется производить работы;</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информация об организации, осуществляющей обслуживание объектов, и документы, на основании которых осуществляется обслуживание.</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 xml:space="preserve"> </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b/>
          <w:sz w:val="24"/>
          <w:szCs w:val="24"/>
        </w:rPr>
        <w:t xml:space="preserve">Планирование бюджетных ассигнований на строительство, реконструкцию и капитальный ремонт вновь начинаемых объектов </w:t>
      </w:r>
      <w:r w:rsidRPr="000E1781">
        <w:rPr>
          <w:rFonts w:ascii="Times New Roman" w:hAnsi="Times New Roman"/>
          <w:sz w:val="24"/>
          <w:szCs w:val="24"/>
        </w:rPr>
        <w:t>осуществляется при наличии следующих документов и информации: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 xml:space="preserve">положительное заключение государственной экспертизы проектной документации, положительное заключение государственной экспертизы о достоверности определения сметной </w:t>
      </w:r>
      <w:r w:rsidRPr="000E1781">
        <w:rPr>
          <w:rFonts w:ascii="Times New Roman" w:hAnsi="Times New Roman"/>
          <w:sz w:val="24"/>
          <w:szCs w:val="24"/>
        </w:rPr>
        <w:lastRenderedPageBreak/>
        <w:t>стоимости, либо распорядительный документ о том, что государственная экспертиза в соответствии с законодательством не требуется;</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расчет стоимости в ценах соответствующего финансового года (при наличии);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документы, подтверждающие необходимость планирования бюджетных ассигнований  на строительство (реконструкцию, капитальный ремонт) объекта;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выписка из решения о местном бюджете на текущий финансовый год и плановый период (при планировании ассигнований на очередной финансовый год и </w:t>
      </w:r>
      <w:r w:rsidRPr="000E1781">
        <w:rPr>
          <w:rFonts w:ascii="Times New Roman" w:hAnsi="Times New Roman"/>
          <w:sz w:val="24"/>
          <w:szCs w:val="24"/>
          <w:u w:val="single"/>
        </w:rPr>
        <w:t>первый год планового периода</w:t>
      </w:r>
      <w:r w:rsidRPr="000E1781">
        <w:rPr>
          <w:rFonts w:ascii="Times New Roman" w:hAnsi="Times New Roman"/>
          <w:sz w:val="24"/>
          <w:szCs w:val="24"/>
        </w:rPr>
        <w:t xml:space="preserve">) и правового акта администрации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о включении в бюджет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на очередной финансовый год и плановый период (при планировании ассигнований </w:t>
      </w:r>
      <w:r w:rsidRPr="000E1781">
        <w:rPr>
          <w:rFonts w:ascii="Times New Roman" w:hAnsi="Times New Roman"/>
          <w:sz w:val="24"/>
          <w:szCs w:val="24"/>
          <w:u w:val="single"/>
        </w:rPr>
        <w:t>на второй год планового периода</w:t>
      </w:r>
      <w:r w:rsidRPr="000E1781">
        <w:rPr>
          <w:rFonts w:ascii="Times New Roman" w:hAnsi="Times New Roman"/>
          <w:sz w:val="24"/>
          <w:szCs w:val="24"/>
        </w:rPr>
        <w:t xml:space="preserve">) собственных средств для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областных средств</w:t>
      </w:r>
      <w:proofErr w:type="gramEnd"/>
      <w:r w:rsidRPr="000E1781">
        <w:rPr>
          <w:rFonts w:ascii="Times New Roman" w:hAnsi="Times New Roman"/>
          <w:sz w:val="24"/>
          <w:szCs w:val="24"/>
        </w:rPr>
        <w:t xml:space="preserve"> в случае их предоставления из областного бюджета (для объектов муниципальной собственности);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решения о подготовке и реализации бюджетных инвестиций (для объектов проектирования, реконструкции и строительства);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информация об организации, осуществляющей обслуживание объектов, и документы, на основании которых осуществляется обслуживание;</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информация о застройщике объекта, мощности объекта и его координаты (в градусах в виде десятичной дроби :ГГ</w:t>
      </w:r>
      <w:proofErr w:type="gramStart"/>
      <w:r w:rsidRPr="000E1781">
        <w:rPr>
          <w:rFonts w:ascii="Times New Roman" w:hAnsi="Times New Roman"/>
          <w:sz w:val="24"/>
          <w:szCs w:val="24"/>
        </w:rPr>
        <w:t>.Г</w:t>
      </w:r>
      <w:proofErr w:type="gramEnd"/>
      <w:r w:rsidRPr="000E1781">
        <w:rPr>
          <w:rFonts w:ascii="Times New Roman" w:hAnsi="Times New Roman"/>
          <w:sz w:val="24"/>
          <w:szCs w:val="24"/>
        </w:rPr>
        <w:t>ГГГГГ).</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b/>
          <w:sz w:val="24"/>
          <w:szCs w:val="24"/>
        </w:rPr>
        <w:t>Планирование бюджетных ассигнований на разработку проектной документации и выполнение проектно-изыскательских работ на строительство, реконструкцию и капитальный ремонт по переходящим и по вновь начинаемым объектам муниципальной собственности</w:t>
      </w:r>
      <w:r w:rsidRPr="000E1781">
        <w:rPr>
          <w:rFonts w:ascii="Times New Roman" w:hAnsi="Times New Roman"/>
          <w:sz w:val="24"/>
          <w:szCs w:val="24"/>
        </w:rPr>
        <w:t xml:space="preserve"> осуществляется при наличии следующих документов:</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заключение о достоверности определения стоимости проектных работ;</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муниципальный контракт на разработку проектной документации и выполнение проектно-изыскательских работ (при наличии);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выписка из решения о местном бюджете на текущий финансовый год и плановый период (при планировании ассигнований на очередной финансовый год и </w:t>
      </w:r>
      <w:r w:rsidRPr="000E1781">
        <w:rPr>
          <w:rFonts w:ascii="Times New Roman" w:hAnsi="Times New Roman"/>
          <w:sz w:val="24"/>
          <w:szCs w:val="24"/>
          <w:u w:val="single"/>
        </w:rPr>
        <w:t>первый год планового периода</w:t>
      </w:r>
      <w:r w:rsidRPr="000E1781">
        <w:rPr>
          <w:rFonts w:ascii="Times New Roman" w:hAnsi="Times New Roman"/>
          <w:sz w:val="24"/>
          <w:szCs w:val="24"/>
        </w:rPr>
        <w:t xml:space="preserve">) и правового акта администрации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о включении в бюджет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на очередной финансовый год и плановый период (при планировании ассигнований </w:t>
      </w:r>
      <w:r w:rsidRPr="000E1781">
        <w:rPr>
          <w:rFonts w:ascii="Times New Roman" w:hAnsi="Times New Roman"/>
          <w:sz w:val="24"/>
          <w:szCs w:val="24"/>
          <w:u w:val="single"/>
        </w:rPr>
        <w:t>на второй год планового периода</w:t>
      </w:r>
      <w:r w:rsidRPr="000E1781">
        <w:rPr>
          <w:rFonts w:ascii="Times New Roman" w:hAnsi="Times New Roman"/>
          <w:sz w:val="24"/>
          <w:szCs w:val="24"/>
        </w:rPr>
        <w:t xml:space="preserve">) собственных средств для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областных средств</w:t>
      </w:r>
      <w:proofErr w:type="gramEnd"/>
      <w:r w:rsidRPr="000E1781">
        <w:rPr>
          <w:rFonts w:ascii="Times New Roman" w:hAnsi="Times New Roman"/>
          <w:sz w:val="24"/>
          <w:szCs w:val="24"/>
        </w:rPr>
        <w:t xml:space="preserve"> в случае их предоставления из областного бюджета (для объектов муниципальной собственности);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решения о подготовке и реализации бюджетных инвестиций (для объектов проектирования, реконструкции и строительства).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pacing w:val="-10"/>
          <w:sz w:val="24"/>
          <w:szCs w:val="24"/>
        </w:rPr>
        <w:t>Расчет планового объема бюджетных ассигнований на реализацию</w:t>
      </w:r>
      <w:r w:rsidRPr="000E1781">
        <w:rPr>
          <w:rFonts w:ascii="Times New Roman" w:hAnsi="Times New Roman"/>
          <w:sz w:val="24"/>
          <w:szCs w:val="24"/>
        </w:rPr>
        <w:t xml:space="preserve">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на очередной финансовый год и первый год планового периода осуществляется на уровне, не превышающем уровень показателей местного бюджета, утвержденных на плановый период действующего решения о бюджете </w:t>
      </w:r>
      <w:r w:rsidR="00EB24DD" w:rsidRPr="000E1781">
        <w:rPr>
          <w:rFonts w:ascii="Times New Roman" w:hAnsi="Times New Roman"/>
          <w:sz w:val="24"/>
          <w:szCs w:val="24"/>
        </w:rPr>
        <w:t>Ленинского сельского поселения</w:t>
      </w:r>
      <w:r w:rsidRPr="000E1781">
        <w:rPr>
          <w:rFonts w:ascii="Times New Roman" w:hAnsi="Times New Roman"/>
          <w:sz w:val="24"/>
          <w:szCs w:val="24"/>
        </w:rPr>
        <w:t xml:space="preserve">, с учетом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указанных направлений из федерального и</w:t>
      </w:r>
      <w:proofErr w:type="gramEnd"/>
      <w:r w:rsidRPr="000E1781">
        <w:rPr>
          <w:rFonts w:ascii="Times New Roman" w:hAnsi="Times New Roman"/>
          <w:sz w:val="24"/>
          <w:szCs w:val="24"/>
        </w:rPr>
        <w:t xml:space="preserve"> </w:t>
      </w:r>
      <w:proofErr w:type="gramStart"/>
      <w:r w:rsidRPr="000E1781">
        <w:rPr>
          <w:rFonts w:ascii="Times New Roman" w:hAnsi="Times New Roman"/>
          <w:sz w:val="24"/>
          <w:szCs w:val="24"/>
        </w:rPr>
        <w:t>областного</w:t>
      </w:r>
      <w:proofErr w:type="gramEnd"/>
      <w:r w:rsidRPr="000E1781">
        <w:rPr>
          <w:rFonts w:ascii="Times New Roman" w:hAnsi="Times New Roman"/>
          <w:sz w:val="24"/>
          <w:szCs w:val="24"/>
        </w:rPr>
        <w:t xml:space="preserve"> бюджетов.</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Расчет планового объема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на второй год планового периода осуществляется на уровне, не превышающем уровень показателей местного бюджета, утвержденных на второй год планового периода действующего решения о бюджете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с учетом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указанных направлений из федерального и областного бюджетов.</w:t>
      </w:r>
      <w:proofErr w:type="gramEnd"/>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Планирование бюджетных ассигнований на реализацию мероприятий по благоустройству общественных территорий, дворовых территорий многоквартирных домов и поддержку обустройства мест массового отдыха населения осуществляется при наличии следующих документов:</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lastRenderedPageBreak/>
        <w:t>сметный расчет с положительным заключением по результатам проведения проверки на соответствие сметным нормативам (достоверности определения сметной стоимости) в соответствии с действующим законодательством;</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положительное заключение государственной экспертизы проектной документации в отношении объектов, проектная документация по которым в соответствии с Градостроительным кодексом Российской федерации подлежит государственной экспертизе;</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в случае подготовки отдельных разделов проектной документации по объектам благоустройства территории положительное заключение о соответствии таких разделов требованиям законодательства в области градостроительной деятельности, нормативным актам в области проектирования и строительства, а также заданию на проектирование;</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расчет стоимости в ценах соответствующего финансового года (при наличии);</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proofErr w:type="gramStart"/>
      <w:r w:rsidRPr="000E1781">
        <w:rPr>
          <w:rFonts w:ascii="Times New Roman" w:hAnsi="Times New Roman"/>
          <w:sz w:val="24"/>
          <w:szCs w:val="24"/>
        </w:rPr>
        <w:t xml:space="preserve">выписок из решения о бюджете на текущий финансовый год и плановый период (при планировании ассигнований на очередной финансовый год и первый год планового периода) и правового акта администрации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о включении в бюджет </w:t>
      </w:r>
      <w:r w:rsidR="00EB24DD" w:rsidRPr="000E1781">
        <w:rPr>
          <w:rFonts w:ascii="Times New Roman" w:hAnsi="Times New Roman"/>
          <w:sz w:val="24"/>
          <w:szCs w:val="24"/>
        </w:rPr>
        <w:t>Ленинского сельского поселения</w:t>
      </w:r>
      <w:r w:rsidR="00EB24DD" w:rsidRPr="000E1781">
        <w:rPr>
          <w:rFonts w:ascii="Times New Roman" w:hAnsi="Times New Roman"/>
          <w:sz w:val="24"/>
          <w:szCs w:val="24"/>
        </w:rPr>
        <w:t xml:space="preserve"> </w:t>
      </w:r>
      <w:r w:rsidRPr="000E1781">
        <w:rPr>
          <w:rFonts w:ascii="Times New Roman" w:hAnsi="Times New Roman"/>
          <w:sz w:val="24"/>
          <w:szCs w:val="24"/>
        </w:rPr>
        <w:t xml:space="preserve">на очередной финансовый год и плановый период (при планировании ассигнований на второй год планового периода) собственных средств для </w:t>
      </w:r>
      <w:proofErr w:type="spellStart"/>
      <w:r w:rsidRPr="000E1781">
        <w:rPr>
          <w:rFonts w:ascii="Times New Roman" w:hAnsi="Times New Roman"/>
          <w:sz w:val="24"/>
          <w:szCs w:val="24"/>
        </w:rPr>
        <w:t>софинансирования</w:t>
      </w:r>
      <w:proofErr w:type="spellEnd"/>
      <w:r w:rsidRPr="000E1781">
        <w:rPr>
          <w:rFonts w:ascii="Times New Roman" w:hAnsi="Times New Roman"/>
          <w:sz w:val="24"/>
          <w:szCs w:val="24"/>
        </w:rPr>
        <w:t xml:space="preserve"> областных средств в</w:t>
      </w:r>
      <w:proofErr w:type="gramEnd"/>
      <w:r w:rsidRPr="000E1781">
        <w:rPr>
          <w:rFonts w:ascii="Times New Roman" w:hAnsi="Times New Roman"/>
          <w:sz w:val="24"/>
          <w:szCs w:val="24"/>
        </w:rPr>
        <w:t xml:space="preserve"> </w:t>
      </w:r>
      <w:proofErr w:type="gramStart"/>
      <w:r w:rsidRPr="000E1781">
        <w:rPr>
          <w:rFonts w:ascii="Times New Roman" w:hAnsi="Times New Roman"/>
          <w:sz w:val="24"/>
          <w:szCs w:val="24"/>
        </w:rPr>
        <w:t>случае</w:t>
      </w:r>
      <w:proofErr w:type="gramEnd"/>
      <w:r w:rsidRPr="000E1781">
        <w:rPr>
          <w:rFonts w:ascii="Times New Roman" w:hAnsi="Times New Roman"/>
          <w:sz w:val="24"/>
          <w:szCs w:val="24"/>
        </w:rPr>
        <w:t xml:space="preserve"> их предоставления из областного бюджета;</w:t>
      </w:r>
    </w:p>
    <w:p w:rsidR="00DC68B2" w:rsidRPr="000E1781" w:rsidRDefault="00DC68B2" w:rsidP="00DC68B2">
      <w:pPr>
        <w:autoSpaceDE w:val="0"/>
        <w:autoSpaceDN w:val="0"/>
        <w:adjustRightInd w:val="0"/>
        <w:spacing w:after="0" w:line="240" w:lineRule="auto"/>
        <w:ind w:firstLine="709"/>
        <w:jc w:val="both"/>
        <w:outlineLvl w:val="1"/>
        <w:rPr>
          <w:rFonts w:ascii="Times New Roman" w:hAnsi="Times New Roman"/>
          <w:sz w:val="24"/>
          <w:szCs w:val="24"/>
        </w:rPr>
      </w:pPr>
      <w:r w:rsidRPr="000E1781">
        <w:rPr>
          <w:rFonts w:ascii="Times New Roman" w:hAnsi="Times New Roman"/>
          <w:sz w:val="24"/>
          <w:szCs w:val="24"/>
        </w:rPr>
        <w:t>выписка из Единого государственного реестра недвижимости об объекте недвижимости, подтверждающие право собственности на объекты и земельные участки, на которых планируется производить работы.</w:t>
      </w:r>
    </w:p>
    <w:p w:rsidR="00DC68B2" w:rsidRPr="000E1781" w:rsidRDefault="00DC68B2" w:rsidP="00DC68B2">
      <w:pPr>
        <w:spacing w:after="0" w:line="240" w:lineRule="auto"/>
        <w:ind w:firstLine="709"/>
        <w:jc w:val="both"/>
        <w:rPr>
          <w:rFonts w:ascii="Times New Roman" w:hAnsi="Times New Roman"/>
          <w:sz w:val="24"/>
          <w:szCs w:val="24"/>
        </w:rPr>
      </w:pPr>
      <w:r w:rsidRPr="000E1781">
        <w:rPr>
          <w:rFonts w:ascii="Times New Roman" w:hAnsi="Times New Roman"/>
          <w:sz w:val="24"/>
          <w:szCs w:val="24"/>
        </w:rPr>
        <w:t>Расчет планового объема бюджетных ассигнований на закупку товаров, работ и услуг для обеспечения муниципальных нужд осуществляется в соответствии с методикой расчета, установленной подпунктом 3.1.4 пункта 3.1 раздела 3 настоящей Методики</w:t>
      </w:r>
      <w:proofErr w:type="gramStart"/>
      <w:r w:rsidRPr="000E1781">
        <w:rPr>
          <w:rFonts w:ascii="Times New Roman" w:hAnsi="Times New Roman"/>
          <w:sz w:val="24"/>
          <w:szCs w:val="24"/>
        </w:rPr>
        <w:t>.</w:t>
      </w:r>
      <w:r w:rsidR="003B31B6" w:rsidRPr="000E1781">
        <w:rPr>
          <w:rFonts w:ascii="Times New Roman" w:hAnsi="Times New Roman"/>
          <w:sz w:val="24"/>
          <w:szCs w:val="24"/>
        </w:rPr>
        <w:t>».</w:t>
      </w:r>
      <w:proofErr w:type="gramEnd"/>
    </w:p>
    <w:p w:rsidR="002A46F6" w:rsidRPr="000E1781" w:rsidRDefault="00EE2A3A" w:rsidP="00DC68B2">
      <w:pPr>
        <w:spacing w:after="0" w:line="240" w:lineRule="auto"/>
        <w:ind w:firstLine="709"/>
        <w:jc w:val="both"/>
        <w:rPr>
          <w:rFonts w:ascii="Times New Roman" w:eastAsia="Calibri" w:hAnsi="Times New Roman"/>
          <w:sz w:val="24"/>
          <w:szCs w:val="24"/>
          <w:lang w:eastAsia="en-US"/>
        </w:rPr>
      </w:pPr>
      <w:r w:rsidRPr="000E1781">
        <w:rPr>
          <w:rFonts w:ascii="Times New Roman" w:eastAsia="Calibri" w:hAnsi="Times New Roman"/>
          <w:sz w:val="24"/>
          <w:szCs w:val="24"/>
          <w:lang w:eastAsia="en-US"/>
        </w:rPr>
        <w:t>2.2.3. Подпункт 3.1.4 изложить в редакции:</w:t>
      </w:r>
    </w:p>
    <w:p w:rsidR="0025726B" w:rsidRPr="000E1781" w:rsidRDefault="00EE2A3A" w:rsidP="0025726B">
      <w:pPr>
        <w:widowControl w:val="0"/>
        <w:autoSpaceDE w:val="0"/>
        <w:autoSpaceDN w:val="0"/>
        <w:adjustRightInd w:val="0"/>
        <w:spacing w:after="0" w:line="240" w:lineRule="auto"/>
        <w:ind w:firstLine="709"/>
        <w:jc w:val="both"/>
        <w:rPr>
          <w:rFonts w:ascii="Times New Roman" w:hAnsi="Times New Roman"/>
          <w:sz w:val="24"/>
          <w:szCs w:val="24"/>
        </w:rPr>
      </w:pPr>
      <w:r w:rsidRPr="000E1781">
        <w:rPr>
          <w:rFonts w:ascii="Times New Roman" w:eastAsia="Calibri" w:hAnsi="Times New Roman"/>
          <w:sz w:val="24"/>
          <w:szCs w:val="24"/>
          <w:lang w:eastAsia="en-US"/>
        </w:rPr>
        <w:t xml:space="preserve">«3.1.4. </w:t>
      </w:r>
      <w:r w:rsidR="0025726B" w:rsidRPr="000E1781">
        <w:rPr>
          <w:rFonts w:ascii="Times New Roman" w:hAnsi="Times New Roman"/>
          <w:sz w:val="24"/>
          <w:szCs w:val="24"/>
        </w:rPr>
        <w:t xml:space="preserve">Расчет планового объема бюджетных ассигнований на </w:t>
      </w:r>
      <w:r w:rsidR="0025726B" w:rsidRPr="000E1781">
        <w:rPr>
          <w:rFonts w:ascii="Times New Roman" w:eastAsia="Calibri" w:hAnsi="Times New Roman"/>
          <w:sz w:val="24"/>
          <w:szCs w:val="24"/>
        </w:rPr>
        <w:t xml:space="preserve">закупку товаров, работ и услуг для обеспечения </w:t>
      </w:r>
      <w:r w:rsidR="0025726B" w:rsidRPr="000E1781">
        <w:rPr>
          <w:rFonts w:ascii="Times New Roman" w:hAnsi="Times New Roman"/>
          <w:sz w:val="24"/>
          <w:szCs w:val="24"/>
        </w:rPr>
        <w:t xml:space="preserve">муниципальных </w:t>
      </w:r>
      <w:r w:rsidR="0025726B" w:rsidRPr="000E1781">
        <w:rPr>
          <w:rFonts w:ascii="Times New Roman" w:eastAsia="Calibri" w:hAnsi="Times New Roman"/>
          <w:sz w:val="24"/>
          <w:szCs w:val="24"/>
        </w:rPr>
        <w:t xml:space="preserve">нужд </w:t>
      </w:r>
      <w:r w:rsidR="0025726B" w:rsidRPr="000E1781">
        <w:rPr>
          <w:rFonts w:ascii="Times New Roman" w:hAnsi="Times New Roman"/>
          <w:sz w:val="24"/>
          <w:szCs w:val="24"/>
        </w:rPr>
        <w:t xml:space="preserve">рассчитывается с учетом необходимости выполнения требований, установленных: </w:t>
      </w:r>
    </w:p>
    <w:p w:rsidR="0025726B" w:rsidRPr="000E1781" w:rsidRDefault="0025726B" w:rsidP="0025726B">
      <w:pPr>
        <w:autoSpaceDE w:val="0"/>
        <w:autoSpaceDN w:val="0"/>
        <w:adjustRightInd w:val="0"/>
        <w:spacing w:after="0" w:line="240" w:lineRule="auto"/>
        <w:ind w:firstLine="709"/>
        <w:jc w:val="both"/>
        <w:rPr>
          <w:rFonts w:ascii="Times New Roman" w:eastAsia="Calibri" w:hAnsi="Times New Roman"/>
          <w:sz w:val="24"/>
          <w:szCs w:val="24"/>
        </w:rPr>
      </w:pPr>
      <w:proofErr w:type="gramStart"/>
      <w:r w:rsidRPr="000E1781">
        <w:rPr>
          <w:rFonts w:ascii="Times New Roman" w:hAnsi="Times New Roman"/>
          <w:sz w:val="24"/>
          <w:szCs w:val="24"/>
        </w:rPr>
        <w:t>постановлением</w:t>
      </w:r>
      <w:r w:rsidRPr="000E1781">
        <w:rPr>
          <w:rFonts w:ascii="Times New Roman" w:eastAsia="Calibri" w:hAnsi="Times New Roman"/>
          <w:sz w:val="24"/>
          <w:szCs w:val="24"/>
        </w:rPr>
        <w:t xml:space="preserve"> Правительства Российской Федерации от 30.09.2019 № 1279 «Об установлении порядка формирования, утверждения планов-графиков закупок, внесение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утратившими силу отдельных решений Правительства Российской Федерации» (вместе с Положением о порядке формирования, утверждения планов-графиков закупок</w:t>
      </w:r>
      <w:proofErr w:type="gramEnd"/>
      <w:r w:rsidRPr="000E1781">
        <w:rPr>
          <w:rFonts w:ascii="Times New Roman" w:eastAsia="Calibri" w:hAnsi="Times New Roman"/>
          <w:sz w:val="24"/>
          <w:szCs w:val="24"/>
        </w:rPr>
        <w:t>, внесение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w:t>
      </w:r>
    </w:p>
    <w:p w:rsidR="0025726B" w:rsidRPr="000E1781" w:rsidRDefault="0025726B" w:rsidP="0025726B">
      <w:pPr>
        <w:widowControl w:val="0"/>
        <w:autoSpaceDE w:val="0"/>
        <w:autoSpaceDN w:val="0"/>
        <w:adjustRightInd w:val="0"/>
        <w:spacing w:after="0" w:line="240" w:lineRule="auto"/>
        <w:ind w:firstLine="709"/>
        <w:jc w:val="both"/>
        <w:rPr>
          <w:rFonts w:ascii="Times New Roman" w:hAnsi="Times New Roman"/>
          <w:sz w:val="24"/>
          <w:szCs w:val="24"/>
        </w:rPr>
      </w:pPr>
      <w:r w:rsidRPr="000E1781">
        <w:rPr>
          <w:rFonts w:ascii="Times New Roman" w:eastAsia="Calibri" w:hAnsi="Times New Roman"/>
          <w:sz w:val="24"/>
          <w:szCs w:val="24"/>
        </w:rPr>
        <w:t xml:space="preserve"> </w:t>
      </w:r>
      <w:proofErr w:type="gramStart"/>
      <w:r w:rsidRPr="000E1781">
        <w:rPr>
          <w:rFonts w:ascii="Times New Roman" w:hAnsi="Times New Roman"/>
          <w:sz w:val="24"/>
          <w:szCs w:val="24"/>
        </w:rPr>
        <w:t>постановлением Правительства Ростовской области от 14.01.2016 № 5 «Об утверждении Правил определения требований к закупаемым государственными органами Ростовской области, их подведомственными государственными казенными учреждениями Ростовской области, государственными бюджетными учреждениями Ростовской области, органом управления Территориальным фондом обязательного медицинского страхования Ростовской области отдельным видам товаров, работ, услуг (в том числе предельных цен товаров, работ, услуг)»;</w:t>
      </w:r>
      <w:proofErr w:type="gramEnd"/>
    </w:p>
    <w:p w:rsidR="0025726B" w:rsidRPr="000E1781" w:rsidRDefault="0025726B" w:rsidP="0025726B">
      <w:pPr>
        <w:spacing w:after="0" w:line="240" w:lineRule="auto"/>
        <w:ind w:firstLine="709"/>
        <w:jc w:val="both"/>
        <w:rPr>
          <w:rFonts w:ascii="Times New Roman" w:hAnsi="Times New Roman"/>
          <w:sz w:val="24"/>
          <w:szCs w:val="24"/>
        </w:rPr>
      </w:pPr>
      <w:r w:rsidRPr="000E1781">
        <w:rPr>
          <w:rFonts w:ascii="Times New Roman" w:hAnsi="Times New Roman"/>
          <w:sz w:val="24"/>
          <w:szCs w:val="24"/>
        </w:rPr>
        <w:t>постановлением Правительства Ростовской области от 16.01.2015 № 22 «О порядке формирования, утверждения и ведения планов закупок для обеспечения нужд Ростовской области»;</w:t>
      </w:r>
    </w:p>
    <w:p w:rsidR="00583A9E" w:rsidRPr="000E1781" w:rsidRDefault="00583A9E" w:rsidP="00965FA3">
      <w:pPr>
        <w:pStyle w:val="ConsPlusTitle"/>
        <w:widowControl/>
        <w:ind w:firstLine="709"/>
        <w:jc w:val="both"/>
        <w:rPr>
          <w:b w:val="0"/>
          <w:sz w:val="24"/>
          <w:szCs w:val="24"/>
        </w:rPr>
      </w:pPr>
      <w:r w:rsidRPr="000E1781">
        <w:rPr>
          <w:b w:val="0"/>
          <w:sz w:val="24"/>
          <w:szCs w:val="24"/>
        </w:rPr>
        <w:t>постановлением</w:t>
      </w:r>
      <w:r w:rsidR="0025726B" w:rsidRPr="000E1781">
        <w:rPr>
          <w:b w:val="0"/>
          <w:sz w:val="24"/>
          <w:szCs w:val="24"/>
        </w:rPr>
        <w:t xml:space="preserve">  </w:t>
      </w:r>
      <w:r w:rsidRPr="000E1781">
        <w:rPr>
          <w:b w:val="0"/>
          <w:sz w:val="24"/>
          <w:szCs w:val="24"/>
        </w:rPr>
        <w:t>Администрации</w:t>
      </w:r>
      <w:r w:rsidRPr="000E1781">
        <w:rPr>
          <w:b w:val="0"/>
          <w:sz w:val="24"/>
          <w:szCs w:val="24"/>
        </w:rPr>
        <w:t xml:space="preserve"> </w:t>
      </w:r>
      <w:r w:rsidRPr="000E1781">
        <w:rPr>
          <w:b w:val="0"/>
          <w:sz w:val="24"/>
          <w:szCs w:val="24"/>
        </w:rPr>
        <w:t>Ленинского сельского поселения</w:t>
      </w:r>
      <w:r w:rsidRPr="000E1781">
        <w:rPr>
          <w:b w:val="0"/>
          <w:sz w:val="24"/>
          <w:szCs w:val="24"/>
        </w:rPr>
        <w:t xml:space="preserve"> от 31.12.2015 № 134</w:t>
      </w:r>
      <w:r w:rsidR="0025726B" w:rsidRPr="000E1781">
        <w:rPr>
          <w:b w:val="0"/>
          <w:sz w:val="24"/>
          <w:szCs w:val="24"/>
        </w:rPr>
        <w:t xml:space="preserve"> «Об утверждении Правил определения нормативных затрат на обеспечение функций Аппарата Администрации </w:t>
      </w:r>
      <w:r w:rsidRPr="000E1781">
        <w:rPr>
          <w:b w:val="0"/>
          <w:sz w:val="24"/>
          <w:szCs w:val="24"/>
        </w:rPr>
        <w:t xml:space="preserve">Ленинского сельского поселения </w:t>
      </w:r>
      <w:r w:rsidR="0025726B" w:rsidRPr="000E1781">
        <w:rPr>
          <w:b w:val="0"/>
          <w:sz w:val="24"/>
          <w:szCs w:val="24"/>
        </w:rPr>
        <w:t xml:space="preserve">и </w:t>
      </w:r>
      <w:proofErr w:type="spellStart"/>
      <w:proofErr w:type="gramStart"/>
      <w:r w:rsidRPr="000E1781">
        <w:rPr>
          <w:b w:val="0"/>
          <w:sz w:val="24"/>
          <w:szCs w:val="24"/>
        </w:rPr>
        <w:t>и</w:t>
      </w:r>
      <w:proofErr w:type="spellEnd"/>
      <w:proofErr w:type="gramEnd"/>
      <w:r w:rsidRPr="000E1781">
        <w:rPr>
          <w:b w:val="0"/>
          <w:sz w:val="24"/>
          <w:szCs w:val="24"/>
        </w:rPr>
        <w:t xml:space="preserve"> подведомственных им бюджетных  учреждений</w:t>
      </w:r>
      <w:r w:rsidR="00965FA3" w:rsidRPr="000E1781">
        <w:rPr>
          <w:b w:val="0"/>
          <w:sz w:val="24"/>
          <w:szCs w:val="24"/>
        </w:rPr>
        <w:t>»</w:t>
      </w:r>
      <w:r w:rsidRPr="000E1781">
        <w:rPr>
          <w:b w:val="0"/>
          <w:sz w:val="24"/>
          <w:szCs w:val="24"/>
        </w:rPr>
        <w:t>;</w:t>
      </w:r>
    </w:p>
    <w:p w:rsidR="0025726B" w:rsidRPr="000E1781" w:rsidRDefault="00965FA3" w:rsidP="00965FA3">
      <w:pPr>
        <w:tabs>
          <w:tab w:val="left" w:pos="0"/>
        </w:tabs>
        <w:spacing w:after="0" w:line="240" w:lineRule="auto"/>
        <w:ind w:firstLine="709"/>
        <w:jc w:val="both"/>
        <w:rPr>
          <w:rFonts w:ascii="Times New Roman" w:hAnsi="Times New Roman"/>
          <w:sz w:val="24"/>
          <w:szCs w:val="24"/>
        </w:rPr>
      </w:pPr>
      <w:r w:rsidRPr="000E1781">
        <w:rPr>
          <w:rFonts w:ascii="Times New Roman" w:hAnsi="Times New Roman"/>
          <w:sz w:val="24"/>
          <w:szCs w:val="24"/>
        </w:rPr>
        <w:t>постановлением  Администрации Ленинского сельского поселения от</w:t>
      </w:r>
      <w:r w:rsidRPr="000E1781">
        <w:rPr>
          <w:rFonts w:ascii="Times New Roman" w:hAnsi="Times New Roman"/>
          <w:sz w:val="24"/>
          <w:szCs w:val="24"/>
        </w:rPr>
        <w:t xml:space="preserve"> 30.05.2016 года № 46 </w:t>
      </w:r>
      <w:r w:rsidRPr="000E1781">
        <w:rPr>
          <w:rFonts w:ascii="Times New Roman" w:hAnsi="Times New Roman"/>
          <w:bCs/>
          <w:sz w:val="24"/>
          <w:szCs w:val="24"/>
        </w:rPr>
        <w:t>Об утверждении ведомственного перечня отдельных видов товаров, работ, услуг, в отношении которых определяются требования к потребительским свойствам</w:t>
      </w:r>
      <w:r w:rsidRPr="000E1781">
        <w:rPr>
          <w:rFonts w:ascii="Times New Roman" w:hAnsi="Times New Roman"/>
          <w:bCs/>
          <w:sz w:val="24"/>
          <w:szCs w:val="24"/>
        </w:rPr>
        <w:t xml:space="preserve"> </w:t>
      </w:r>
      <w:proofErr w:type="gramStart"/>
      <w:r w:rsidRPr="000E1781">
        <w:rPr>
          <w:rFonts w:ascii="Times New Roman" w:hAnsi="Times New Roman"/>
          <w:bCs/>
          <w:sz w:val="24"/>
          <w:szCs w:val="24"/>
        </w:rPr>
        <w:t xml:space="preserve">( </w:t>
      </w:r>
      <w:proofErr w:type="gramEnd"/>
      <w:r w:rsidRPr="000E1781">
        <w:rPr>
          <w:rFonts w:ascii="Times New Roman" w:hAnsi="Times New Roman"/>
          <w:bCs/>
          <w:sz w:val="24"/>
          <w:szCs w:val="24"/>
        </w:rPr>
        <w:t>в том числе качеству) и иным характеристикам</w:t>
      </w:r>
      <w:r w:rsidRPr="000E1781">
        <w:rPr>
          <w:rFonts w:ascii="Times New Roman" w:hAnsi="Times New Roman"/>
          <w:bCs/>
          <w:sz w:val="24"/>
          <w:szCs w:val="24"/>
        </w:rPr>
        <w:t xml:space="preserve"> </w:t>
      </w:r>
      <w:r w:rsidRPr="000E1781">
        <w:rPr>
          <w:rFonts w:ascii="Times New Roman" w:hAnsi="Times New Roman"/>
          <w:bCs/>
          <w:sz w:val="24"/>
          <w:szCs w:val="24"/>
        </w:rPr>
        <w:t>( в том числе предельные цены товаров, работ, услуг)</w:t>
      </w:r>
      <w:r w:rsidR="0025726B" w:rsidRPr="000E1781">
        <w:rPr>
          <w:rFonts w:ascii="Times New Roman" w:hAnsi="Times New Roman"/>
          <w:sz w:val="24"/>
          <w:szCs w:val="24"/>
        </w:rPr>
        <w:t>»;</w:t>
      </w:r>
    </w:p>
    <w:p w:rsidR="0025726B" w:rsidRPr="000E1781" w:rsidRDefault="0025726B" w:rsidP="0025726B">
      <w:pPr>
        <w:spacing w:after="0" w:line="240" w:lineRule="auto"/>
        <w:ind w:firstLine="567"/>
        <w:jc w:val="both"/>
        <w:rPr>
          <w:rFonts w:ascii="Times New Roman" w:hAnsi="Times New Roman"/>
          <w:color w:val="5C5B5B"/>
          <w:sz w:val="24"/>
          <w:szCs w:val="24"/>
          <w:shd w:val="clear" w:color="auto" w:fill="FFFFFF"/>
        </w:rPr>
      </w:pPr>
      <w:r w:rsidRPr="000E1781">
        <w:rPr>
          <w:rFonts w:ascii="Times New Roman" w:hAnsi="Times New Roman"/>
          <w:color w:val="000000"/>
          <w:sz w:val="24"/>
          <w:szCs w:val="24"/>
        </w:rPr>
        <w:t xml:space="preserve">постановлением Администрации </w:t>
      </w:r>
      <w:r w:rsidR="000E1781" w:rsidRPr="000E1781">
        <w:rPr>
          <w:rFonts w:ascii="Times New Roman" w:hAnsi="Times New Roman"/>
          <w:sz w:val="24"/>
          <w:szCs w:val="24"/>
        </w:rPr>
        <w:t xml:space="preserve">Ленинского сельского поселения </w:t>
      </w:r>
      <w:r w:rsidR="000E1781" w:rsidRPr="000E1781">
        <w:rPr>
          <w:rFonts w:ascii="Times New Roman" w:hAnsi="Times New Roman"/>
          <w:color w:val="000000"/>
          <w:sz w:val="24"/>
          <w:szCs w:val="24"/>
        </w:rPr>
        <w:t xml:space="preserve">от </w:t>
      </w:r>
      <w:r w:rsidRPr="000E1781">
        <w:rPr>
          <w:rFonts w:ascii="Times New Roman" w:hAnsi="Times New Roman"/>
          <w:color w:val="000000"/>
          <w:sz w:val="24"/>
          <w:szCs w:val="24"/>
        </w:rPr>
        <w:t>0</w:t>
      </w:r>
      <w:r w:rsidR="000E1781" w:rsidRPr="000E1781">
        <w:rPr>
          <w:rFonts w:ascii="Times New Roman" w:hAnsi="Times New Roman"/>
          <w:color w:val="000000"/>
          <w:sz w:val="24"/>
          <w:szCs w:val="24"/>
        </w:rPr>
        <w:t>9.12.2015 № 126</w:t>
      </w:r>
      <w:r w:rsidRPr="000E1781">
        <w:rPr>
          <w:rFonts w:ascii="Times New Roman" w:hAnsi="Times New Roman"/>
          <w:color w:val="000000"/>
          <w:sz w:val="24"/>
          <w:szCs w:val="24"/>
        </w:rPr>
        <w:t xml:space="preserve"> «Об утверждении требований к порядку разработки и принятия правовых актов о нормировании в сфере закупок, содержанию указанных акт</w:t>
      </w:r>
      <w:r w:rsidR="000E1781" w:rsidRPr="000E1781">
        <w:rPr>
          <w:rFonts w:ascii="Times New Roman" w:hAnsi="Times New Roman"/>
          <w:color w:val="000000"/>
          <w:sz w:val="24"/>
          <w:szCs w:val="24"/>
        </w:rPr>
        <w:t>ов и обеспечению их исполнения».</w:t>
      </w:r>
    </w:p>
    <w:p w:rsidR="00877D24" w:rsidRPr="000E1781" w:rsidRDefault="002504E3" w:rsidP="00FA3F3F">
      <w:pPr>
        <w:pStyle w:val="a3"/>
        <w:jc w:val="both"/>
        <w:rPr>
          <w:rFonts w:ascii="Times New Roman" w:hAnsi="Times New Roman"/>
          <w:sz w:val="24"/>
          <w:szCs w:val="24"/>
        </w:rPr>
      </w:pPr>
      <w:r w:rsidRPr="000E1781">
        <w:rPr>
          <w:rFonts w:ascii="Times New Roman" w:hAnsi="Times New Roman"/>
          <w:sz w:val="24"/>
          <w:szCs w:val="24"/>
        </w:rPr>
        <w:t xml:space="preserve">      </w:t>
      </w:r>
    </w:p>
    <w:p w:rsidR="00EE3121" w:rsidRPr="000E1781" w:rsidRDefault="00EE3121" w:rsidP="00EE3121">
      <w:pPr>
        <w:pStyle w:val="a3"/>
        <w:tabs>
          <w:tab w:val="left" w:pos="930"/>
        </w:tabs>
        <w:jc w:val="both"/>
        <w:rPr>
          <w:rFonts w:ascii="Times New Roman" w:hAnsi="Times New Roman"/>
          <w:sz w:val="24"/>
          <w:szCs w:val="24"/>
        </w:rPr>
      </w:pPr>
    </w:p>
    <w:p w:rsidR="00691FBA" w:rsidRPr="000E1781" w:rsidRDefault="00EE3121" w:rsidP="00877D24">
      <w:pPr>
        <w:pStyle w:val="a3"/>
        <w:jc w:val="both"/>
        <w:rPr>
          <w:rFonts w:ascii="Times New Roman" w:hAnsi="Times New Roman"/>
          <w:sz w:val="24"/>
          <w:szCs w:val="24"/>
        </w:rPr>
      </w:pPr>
      <w:r w:rsidRPr="000E1781">
        <w:rPr>
          <w:rFonts w:ascii="Times New Roman" w:hAnsi="Times New Roman"/>
          <w:sz w:val="24"/>
          <w:szCs w:val="24"/>
        </w:rPr>
        <w:t xml:space="preserve"> </w:t>
      </w:r>
    </w:p>
    <w:sectPr w:rsidR="00691FBA" w:rsidRPr="000E1781" w:rsidSect="000E1781">
      <w:pgSz w:w="11906" w:h="16838"/>
      <w:pgMar w:top="510" w:right="454" w:bottom="510" w:left="73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557" w:rsidRDefault="00A07557" w:rsidP="00CE236B">
      <w:pPr>
        <w:spacing w:after="0" w:line="240" w:lineRule="auto"/>
      </w:pPr>
      <w:r>
        <w:separator/>
      </w:r>
    </w:p>
  </w:endnote>
  <w:endnote w:type="continuationSeparator" w:id="0">
    <w:p w:rsidR="00A07557" w:rsidRDefault="00A07557" w:rsidP="00CE23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557" w:rsidRDefault="00A07557" w:rsidP="00CE236B">
      <w:pPr>
        <w:spacing w:after="0" w:line="240" w:lineRule="auto"/>
      </w:pPr>
      <w:r>
        <w:separator/>
      </w:r>
    </w:p>
  </w:footnote>
  <w:footnote w:type="continuationSeparator" w:id="0">
    <w:p w:rsidR="00A07557" w:rsidRDefault="00A07557" w:rsidP="00CE23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DA5EAD"/>
    <w:multiLevelType w:val="multilevel"/>
    <w:tmpl w:val="D6806870"/>
    <w:lvl w:ilvl="0">
      <w:start w:val="1"/>
      <w:numFmt w:val="decimal"/>
      <w:lvlText w:val="%1."/>
      <w:lvlJc w:val="left"/>
      <w:pPr>
        <w:ind w:left="720" w:hanging="360"/>
      </w:pPr>
      <w:rPr>
        <w:rFonts w:hint="default"/>
      </w:rPr>
    </w:lvl>
    <w:lvl w:ilvl="1">
      <w:start w:val="5"/>
      <w:numFmt w:val="decimal"/>
      <w:isLgl/>
      <w:lvlText w:val="%1.%2."/>
      <w:lvlJc w:val="left"/>
      <w:pPr>
        <w:ind w:left="1070" w:hanging="360"/>
      </w:pPr>
      <w:rPr>
        <w:rFonts w:hint="default"/>
      </w:rPr>
    </w:lvl>
    <w:lvl w:ilvl="2">
      <w:start w:val="1"/>
      <w:numFmt w:val="decimal"/>
      <w:isLgl/>
      <w:lvlText w:val="%1.%2.%3."/>
      <w:lvlJc w:val="left"/>
      <w:pPr>
        <w:ind w:left="1780" w:hanging="720"/>
      </w:pPr>
      <w:rPr>
        <w:rFonts w:hint="default"/>
      </w:rPr>
    </w:lvl>
    <w:lvl w:ilvl="3">
      <w:start w:val="1"/>
      <w:numFmt w:val="decimal"/>
      <w:isLgl/>
      <w:lvlText w:val="%1.%2.%3.%4."/>
      <w:lvlJc w:val="left"/>
      <w:pPr>
        <w:ind w:left="2130" w:hanging="720"/>
      </w:pPr>
      <w:rPr>
        <w:rFonts w:hint="default"/>
      </w:rPr>
    </w:lvl>
    <w:lvl w:ilvl="4">
      <w:start w:val="1"/>
      <w:numFmt w:val="decimal"/>
      <w:isLgl/>
      <w:lvlText w:val="%1.%2.%3.%4.%5."/>
      <w:lvlJc w:val="left"/>
      <w:pPr>
        <w:ind w:left="2840" w:hanging="1080"/>
      </w:pPr>
      <w:rPr>
        <w:rFonts w:hint="default"/>
      </w:rPr>
    </w:lvl>
    <w:lvl w:ilvl="5">
      <w:start w:val="1"/>
      <w:numFmt w:val="decimal"/>
      <w:isLgl/>
      <w:lvlText w:val="%1.%2.%3.%4.%5.%6."/>
      <w:lvlJc w:val="left"/>
      <w:pPr>
        <w:ind w:left="3190" w:hanging="1080"/>
      </w:pPr>
      <w:rPr>
        <w:rFonts w:hint="default"/>
      </w:rPr>
    </w:lvl>
    <w:lvl w:ilvl="6">
      <w:start w:val="1"/>
      <w:numFmt w:val="decimal"/>
      <w:isLgl/>
      <w:lvlText w:val="%1.%2.%3.%4.%5.%6.%7."/>
      <w:lvlJc w:val="left"/>
      <w:pPr>
        <w:ind w:left="3900" w:hanging="1440"/>
      </w:pPr>
      <w:rPr>
        <w:rFonts w:hint="default"/>
      </w:rPr>
    </w:lvl>
    <w:lvl w:ilvl="7">
      <w:start w:val="1"/>
      <w:numFmt w:val="decimal"/>
      <w:isLgl/>
      <w:lvlText w:val="%1.%2.%3.%4.%5.%6.%7.%8."/>
      <w:lvlJc w:val="left"/>
      <w:pPr>
        <w:ind w:left="4250" w:hanging="1440"/>
      </w:pPr>
      <w:rPr>
        <w:rFonts w:hint="default"/>
      </w:rPr>
    </w:lvl>
    <w:lvl w:ilvl="8">
      <w:start w:val="1"/>
      <w:numFmt w:val="decimal"/>
      <w:isLgl/>
      <w:lvlText w:val="%1.%2.%3.%4.%5.%6.%7.%8.%9."/>
      <w:lvlJc w:val="left"/>
      <w:pPr>
        <w:ind w:left="4960" w:hanging="1800"/>
      </w:pPr>
      <w:rPr>
        <w:rFonts w:hint="default"/>
      </w:rPr>
    </w:lvl>
  </w:abstractNum>
  <w:abstractNum w:abstractNumId="1">
    <w:nsid w:val="34850B0D"/>
    <w:multiLevelType w:val="multilevel"/>
    <w:tmpl w:val="9EB64BC2"/>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42172641"/>
    <w:multiLevelType w:val="hybridMultilevel"/>
    <w:tmpl w:val="05B445B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935703D"/>
    <w:multiLevelType w:val="multilevel"/>
    <w:tmpl w:val="52E44FEC"/>
    <w:lvl w:ilvl="0">
      <w:start w:val="2"/>
      <w:numFmt w:val="decimal"/>
      <w:lvlText w:val="%1."/>
      <w:lvlJc w:val="left"/>
      <w:pPr>
        <w:ind w:left="708" w:hanging="708"/>
      </w:pPr>
      <w:rPr>
        <w:rFonts w:hint="default"/>
      </w:rPr>
    </w:lvl>
    <w:lvl w:ilvl="1">
      <w:start w:val="2"/>
      <w:numFmt w:val="decimal"/>
      <w:lvlText w:val="%1.%2."/>
      <w:lvlJc w:val="left"/>
      <w:pPr>
        <w:ind w:left="990" w:hanging="720"/>
      </w:pPr>
      <w:rPr>
        <w:rFonts w:hint="default"/>
      </w:rPr>
    </w:lvl>
    <w:lvl w:ilvl="2">
      <w:start w:val="1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660"/>
    <w:rsid w:val="000013E3"/>
    <w:rsid w:val="00013F4D"/>
    <w:rsid w:val="000326AF"/>
    <w:rsid w:val="000327C1"/>
    <w:rsid w:val="00035E18"/>
    <w:rsid w:val="00037F5D"/>
    <w:rsid w:val="000614F0"/>
    <w:rsid w:val="0007293C"/>
    <w:rsid w:val="00073FDD"/>
    <w:rsid w:val="000772AD"/>
    <w:rsid w:val="00086B91"/>
    <w:rsid w:val="00086E55"/>
    <w:rsid w:val="000875B8"/>
    <w:rsid w:val="00091917"/>
    <w:rsid w:val="0009750E"/>
    <w:rsid w:val="000B3776"/>
    <w:rsid w:val="000B5462"/>
    <w:rsid w:val="000C2F29"/>
    <w:rsid w:val="000C5D42"/>
    <w:rsid w:val="000D6148"/>
    <w:rsid w:val="000D7A59"/>
    <w:rsid w:val="000E1781"/>
    <w:rsid w:val="000E3B25"/>
    <w:rsid w:val="000E6C0C"/>
    <w:rsid w:val="000F0AF8"/>
    <w:rsid w:val="000F2849"/>
    <w:rsid w:val="0010270F"/>
    <w:rsid w:val="00117724"/>
    <w:rsid w:val="001327E3"/>
    <w:rsid w:val="0014465C"/>
    <w:rsid w:val="00151F1A"/>
    <w:rsid w:val="001607F4"/>
    <w:rsid w:val="00184BBD"/>
    <w:rsid w:val="0019161D"/>
    <w:rsid w:val="001A42F5"/>
    <w:rsid w:val="001A584F"/>
    <w:rsid w:val="001B42EC"/>
    <w:rsid w:val="001B7A1C"/>
    <w:rsid w:val="001C6E3F"/>
    <w:rsid w:val="001C7A85"/>
    <w:rsid w:val="001D03F5"/>
    <w:rsid w:val="001D6E5C"/>
    <w:rsid w:val="001E7D1E"/>
    <w:rsid w:val="00204969"/>
    <w:rsid w:val="00212B69"/>
    <w:rsid w:val="00214CA5"/>
    <w:rsid w:val="002157D4"/>
    <w:rsid w:val="002170A4"/>
    <w:rsid w:val="002325B3"/>
    <w:rsid w:val="0024360B"/>
    <w:rsid w:val="002504E3"/>
    <w:rsid w:val="002505C2"/>
    <w:rsid w:val="00250AF7"/>
    <w:rsid w:val="0025726B"/>
    <w:rsid w:val="002658ED"/>
    <w:rsid w:val="00265C4B"/>
    <w:rsid w:val="0027541C"/>
    <w:rsid w:val="0027595B"/>
    <w:rsid w:val="00275BBF"/>
    <w:rsid w:val="002772AE"/>
    <w:rsid w:val="002807F6"/>
    <w:rsid w:val="00281635"/>
    <w:rsid w:val="00286D92"/>
    <w:rsid w:val="002931A1"/>
    <w:rsid w:val="002A46F6"/>
    <w:rsid w:val="002B0BC1"/>
    <w:rsid w:val="002B6FCA"/>
    <w:rsid w:val="002D786F"/>
    <w:rsid w:val="002D7CE9"/>
    <w:rsid w:val="002E7313"/>
    <w:rsid w:val="00300846"/>
    <w:rsid w:val="003069E4"/>
    <w:rsid w:val="003212E6"/>
    <w:rsid w:val="003317D8"/>
    <w:rsid w:val="0033360A"/>
    <w:rsid w:val="00342274"/>
    <w:rsid w:val="003830FB"/>
    <w:rsid w:val="00383B6C"/>
    <w:rsid w:val="00391381"/>
    <w:rsid w:val="00396497"/>
    <w:rsid w:val="003B0786"/>
    <w:rsid w:val="003B31B6"/>
    <w:rsid w:val="003B4285"/>
    <w:rsid w:val="003C057D"/>
    <w:rsid w:val="003C492F"/>
    <w:rsid w:val="003D0D5C"/>
    <w:rsid w:val="003D20DD"/>
    <w:rsid w:val="003D5236"/>
    <w:rsid w:val="003E04EF"/>
    <w:rsid w:val="003E6435"/>
    <w:rsid w:val="003F0182"/>
    <w:rsid w:val="003F1E1E"/>
    <w:rsid w:val="003F4566"/>
    <w:rsid w:val="003F7A5F"/>
    <w:rsid w:val="00401C93"/>
    <w:rsid w:val="00404B9A"/>
    <w:rsid w:val="0044667E"/>
    <w:rsid w:val="00455194"/>
    <w:rsid w:val="0046261C"/>
    <w:rsid w:val="004735DB"/>
    <w:rsid w:val="004B0385"/>
    <w:rsid w:val="004B1A8A"/>
    <w:rsid w:val="004B1AAA"/>
    <w:rsid w:val="004C3573"/>
    <w:rsid w:val="004E2505"/>
    <w:rsid w:val="004E59AD"/>
    <w:rsid w:val="004F06A6"/>
    <w:rsid w:val="004F6589"/>
    <w:rsid w:val="00501EB7"/>
    <w:rsid w:val="005037AE"/>
    <w:rsid w:val="00521380"/>
    <w:rsid w:val="005238CA"/>
    <w:rsid w:val="00547F43"/>
    <w:rsid w:val="005506F2"/>
    <w:rsid w:val="00552D37"/>
    <w:rsid w:val="00552FEC"/>
    <w:rsid w:val="00553360"/>
    <w:rsid w:val="0056212A"/>
    <w:rsid w:val="00571357"/>
    <w:rsid w:val="00575B8A"/>
    <w:rsid w:val="0057643D"/>
    <w:rsid w:val="00583A9E"/>
    <w:rsid w:val="005A2F8B"/>
    <w:rsid w:val="005B2C9C"/>
    <w:rsid w:val="005B4CE8"/>
    <w:rsid w:val="005C0A99"/>
    <w:rsid w:val="005C0C6E"/>
    <w:rsid w:val="005C2920"/>
    <w:rsid w:val="005C6B28"/>
    <w:rsid w:val="005D2F44"/>
    <w:rsid w:val="005D4B7A"/>
    <w:rsid w:val="005D51E8"/>
    <w:rsid w:val="005D53C7"/>
    <w:rsid w:val="005E016C"/>
    <w:rsid w:val="005F5D9A"/>
    <w:rsid w:val="005F6547"/>
    <w:rsid w:val="005F69E1"/>
    <w:rsid w:val="00603091"/>
    <w:rsid w:val="00605347"/>
    <w:rsid w:val="00616015"/>
    <w:rsid w:val="00625CBF"/>
    <w:rsid w:val="006324F1"/>
    <w:rsid w:val="006333D6"/>
    <w:rsid w:val="00633845"/>
    <w:rsid w:val="006346C7"/>
    <w:rsid w:val="00634D4E"/>
    <w:rsid w:val="00643C0D"/>
    <w:rsid w:val="00651890"/>
    <w:rsid w:val="00654484"/>
    <w:rsid w:val="00663889"/>
    <w:rsid w:val="00675660"/>
    <w:rsid w:val="00676DBF"/>
    <w:rsid w:val="0068289D"/>
    <w:rsid w:val="00683BD1"/>
    <w:rsid w:val="00691FBA"/>
    <w:rsid w:val="006A1C21"/>
    <w:rsid w:val="006A6432"/>
    <w:rsid w:val="006B1964"/>
    <w:rsid w:val="006B3F4A"/>
    <w:rsid w:val="006C3B02"/>
    <w:rsid w:val="006C4CAB"/>
    <w:rsid w:val="006D5910"/>
    <w:rsid w:val="006E42E8"/>
    <w:rsid w:val="00700C5E"/>
    <w:rsid w:val="00701E2D"/>
    <w:rsid w:val="007055EB"/>
    <w:rsid w:val="00737F74"/>
    <w:rsid w:val="00742A35"/>
    <w:rsid w:val="00751283"/>
    <w:rsid w:val="00755DC4"/>
    <w:rsid w:val="0075626B"/>
    <w:rsid w:val="00792F2F"/>
    <w:rsid w:val="007A7401"/>
    <w:rsid w:val="007B1790"/>
    <w:rsid w:val="007B33FB"/>
    <w:rsid w:val="007B3D27"/>
    <w:rsid w:val="007B411B"/>
    <w:rsid w:val="007B4B00"/>
    <w:rsid w:val="007C09C2"/>
    <w:rsid w:val="007C0F77"/>
    <w:rsid w:val="007C5183"/>
    <w:rsid w:val="007D35D1"/>
    <w:rsid w:val="007E035A"/>
    <w:rsid w:val="00811CA7"/>
    <w:rsid w:val="00813E2D"/>
    <w:rsid w:val="00814DB6"/>
    <w:rsid w:val="008233C2"/>
    <w:rsid w:val="0083072D"/>
    <w:rsid w:val="00833662"/>
    <w:rsid w:val="008367C1"/>
    <w:rsid w:val="008510D9"/>
    <w:rsid w:val="008549A5"/>
    <w:rsid w:val="00860086"/>
    <w:rsid w:val="00873690"/>
    <w:rsid w:val="00877D24"/>
    <w:rsid w:val="008801F5"/>
    <w:rsid w:val="0088319F"/>
    <w:rsid w:val="00884637"/>
    <w:rsid w:val="00885130"/>
    <w:rsid w:val="00887959"/>
    <w:rsid w:val="008911C1"/>
    <w:rsid w:val="008A584A"/>
    <w:rsid w:val="008C0F14"/>
    <w:rsid w:val="008C1961"/>
    <w:rsid w:val="008C4AF1"/>
    <w:rsid w:val="008C66C6"/>
    <w:rsid w:val="008D6AFF"/>
    <w:rsid w:val="00901536"/>
    <w:rsid w:val="00904F4C"/>
    <w:rsid w:val="00910E1E"/>
    <w:rsid w:val="00911566"/>
    <w:rsid w:val="00911B8D"/>
    <w:rsid w:val="00937FE7"/>
    <w:rsid w:val="009459E1"/>
    <w:rsid w:val="0095248B"/>
    <w:rsid w:val="009553E9"/>
    <w:rsid w:val="00956192"/>
    <w:rsid w:val="00965FA3"/>
    <w:rsid w:val="009669DC"/>
    <w:rsid w:val="009770CB"/>
    <w:rsid w:val="00992C15"/>
    <w:rsid w:val="009965DA"/>
    <w:rsid w:val="009A6756"/>
    <w:rsid w:val="009C00B6"/>
    <w:rsid w:val="009C077C"/>
    <w:rsid w:val="009C653E"/>
    <w:rsid w:val="009D4EB1"/>
    <w:rsid w:val="009E33C5"/>
    <w:rsid w:val="00A00204"/>
    <w:rsid w:val="00A07557"/>
    <w:rsid w:val="00A24AD9"/>
    <w:rsid w:val="00A26CC8"/>
    <w:rsid w:val="00A40E36"/>
    <w:rsid w:val="00A46FA4"/>
    <w:rsid w:val="00A50080"/>
    <w:rsid w:val="00A767FA"/>
    <w:rsid w:val="00A80653"/>
    <w:rsid w:val="00AB2648"/>
    <w:rsid w:val="00AC05EC"/>
    <w:rsid w:val="00AD14A7"/>
    <w:rsid w:val="00AD16FB"/>
    <w:rsid w:val="00AD50FF"/>
    <w:rsid w:val="00B01E09"/>
    <w:rsid w:val="00B37090"/>
    <w:rsid w:val="00B4179A"/>
    <w:rsid w:val="00B52FD8"/>
    <w:rsid w:val="00B53B4B"/>
    <w:rsid w:val="00B852A7"/>
    <w:rsid w:val="00BA459E"/>
    <w:rsid w:val="00BB2308"/>
    <w:rsid w:val="00BB2633"/>
    <w:rsid w:val="00BB4155"/>
    <w:rsid w:val="00BC2E19"/>
    <w:rsid w:val="00BD2071"/>
    <w:rsid w:val="00BE233A"/>
    <w:rsid w:val="00BF63CE"/>
    <w:rsid w:val="00C04665"/>
    <w:rsid w:val="00C1021A"/>
    <w:rsid w:val="00C17137"/>
    <w:rsid w:val="00C34BDD"/>
    <w:rsid w:val="00C50E3B"/>
    <w:rsid w:val="00C54D6D"/>
    <w:rsid w:val="00C62E97"/>
    <w:rsid w:val="00C63D8C"/>
    <w:rsid w:val="00C66FF1"/>
    <w:rsid w:val="00C84E3C"/>
    <w:rsid w:val="00C943C6"/>
    <w:rsid w:val="00CA261F"/>
    <w:rsid w:val="00CB7FF7"/>
    <w:rsid w:val="00CC5610"/>
    <w:rsid w:val="00CE236B"/>
    <w:rsid w:val="00CE324F"/>
    <w:rsid w:val="00CE5487"/>
    <w:rsid w:val="00CF4BF6"/>
    <w:rsid w:val="00CF7853"/>
    <w:rsid w:val="00D11BCD"/>
    <w:rsid w:val="00D30374"/>
    <w:rsid w:val="00D31A40"/>
    <w:rsid w:val="00D37933"/>
    <w:rsid w:val="00D61A04"/>
    <w:rsid w:val="00D80E8D"/>
    <w:rsid w:val="00D81282"/>
    <w:rsid w:val="00D87B3A"/>
    <w:rsid w:val="00DB0C32"/>
    <w:rsid w:val="00DC12AB"/>
    <w:rsid w:val="00DC68B2"/>
    <w:rsid w:val="00DE0C7E"/>
    <w:rsid w:val="00DF01AD"/>
    <w:rsid w:val="00DF18ED"/>
    <w:rsid w:val="00E21E64"/>
    <w:rsid w:val="00E331BB"/>
    <w:rsid w:val="00E435A7"/>
    <w:rsid w:val="00E44BEF"/>
    <w:rsid w:val="00E75768"/>
    <w:rsid w:val="00E76F3B"/>
    <w:rsid w:val="00E77DD6"/>
    <w:rsid w:val="00E905F8"/>
    <w:rsid w:val="00E93662"/>
    <w:rsid w:val="00EA3F9D"/>
    <w:rsid w:val="00EB0212"/>
    <w:rsid w:val="00EB24DD"/>
    <w:rsid w:val="00EB291A"/>
    <w:rsid w:val="00EC3B31"/>
    <w:rsid w:val="00EC5AFC"/>
    <w:rsid w:val="00ED3800"/>
    <w:rsid w:val="00EE2A3A"/>
    <w:rsid w:val="00EE3121"/>
    <w:rsid w:val="00EF09FD"/>
    <w:rsid w:val="00EF712E"/>
    <w:rsid w:val="00F0585E"/>
    <w:rsid w:val="00F05D4A"/>
    <w:rsid w:val="00F07E69"/>
    <w:rsid w:val="00F15E02"/>
    <w:rsid w:val="00F21DC7"/>
    <w:rsid w:val="00F36B28"/>
    <w:rsid w:val="00F36D62"/>
    <w:rsid w:val="00F45C4A"/>
    <w:rsid w:val="00F5136A"/>
    <w:rsid w:val="00F60351"/>
    <w:rsid w:val="00F668D5"/>
    <w:rsid w:val="00F671AE"/>
    <w:rsid w:val="00F733FD"/>
    <w:rsid w:val="00FA1DA4"/>
    <w:rsid w:val="00FA3F3F"/>
    <w:rsid w:val="00FB6166"/>
    <w:rsid w:val="00FB7BB6"/>
    <w:rsid w:val="00FC5FC0"/>
    <w:rsid w:val="00FD10EA"/>
    <w:rsid w:val="00FD75D7"/>
    <w:rsid w:val="00FF1288"/>
    <w:rsid w:val="00FF1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24AD9"/>
    <w:pPr>
      <w:widowControl w:val="0"/>
      <w:autoSpaceDE w:val="0"/>
      <w:autoSpaceDN w:val="0"/>
      <w:adjustRightInd w:val="0"/>
    </w:pPr>
    <w:rPr>
      <w:rFonts w:ascii="Arial" w:hAnsi="Arial" w:cs="Arial"/>
      <w:b/>
      <w:bCs/>
      <w:sz w:val="16"/>
      <w:szCs w:val="16"/>
    </w:rPr>
  </w:style>
  <w:style w:type="paragraph" w:customStyle="1" w:styleId="ConsNonformat">
    <w:name w:val="ConsNonformat"/>
    <w:rsid w:val="00A24AD9"/>
    <w:pPr>
      <w:widowControl w:val="0"/>
      <w:autoSpaceDE w:val="0"/>
      <w:autoSpaceDN w:val="0"/>
      <w:adjustRightInd w:val="0"/>
      <w:ind w:right="19772"/>
    </w:pPr>
    <w:rPr>
      <w:rFonts w:ascii="Courier New" w:hAnsi="Courier New" w:cs="Courier New"/>
      <w:sz w:val="22"/>
      <w:szCs w:val="22"/>
    </w:rPr>
  </w:style>
  <w:style w:type="paragraph" w:styleId="a3">
    <w:name w:val="No Spacing"/>
    <w:qFormat/>
    <w:rsid w:val="00A24AD9"/>
    <w:rPr>
      <w:sz w:val="22"/>
      <w:szCs w:val="22"/>
    </w:rPr>
  </w:style>
  <w:style w:type="paragraph" w:styleId="a4">
    <w:name w:val="List Paragraph"/>
    <w:basedOn w:val="a"/>
    <w:uiPriority w:val="34"/>
    <w:qFormat/>
    <w:rsid w:val="007B4B00"/>
    <w:pPr>
      <w:ind w:left="720"/>
      <w:contextualSpacing/>
    </w:pPr>
  </w:style>
  <w:style w:type="paragraph" w:styleId="a5">
    <w:name w:val="Balloon Text"/>
    <w:basedOn w:val="a"/>
    <w:link w:val="a6"/>
    <w:uiPriority w:val="99"/>
    <w:semiHidden/>
    <w:unhideWhenUsed/>
    <w:rsid w:val="00F15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E02"/>
    <w:rPr>
      <w:rFonts w:ascii="Tahoma" w:hAnsi="Tahoma" w:cs="Tahoma"/>
      <w:sz w:val="16"/>
      <w:szCs w:val="16"/>
    </w:rPr>
  </w:style>
  <w:style w:type="paragraph" w:styleId="a7">
    <w:name w:val="Document Map"/>
    <w:basedOn w:val="a"/>
    <w:link w:val="a8"/>
    <w:uiPriority w:val="99"/>
    <w:semiHidden/>
    <w:unhideWhenUsed/>
    <w:rsid w:val="00EC5AFC"/>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C5AFC"/>
    <w:rPr>
      <w:rFonts w:ascii="Tahoma" w:hAnsi="Tahoma" w:cs="Tahoma"/>
      <w:sz w:val="16"/>
      <w:szCs w:val="16"/>
    </w:rPr>
  </w:style>
  <w:style w:type="paragraph" w:styleId="a9">
    <w:name w:val="header"/>
    <w:basedOn w:val="a"/>
    <w:link w:val="aa"/>
    <w:uiPriority w:val="99"/>
    <w:semiHidden/>
    <w:unhideWhenUsed/>
    <w:rsid w:val="00CE23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236B"/>
  </w:style>
  <w:style w:type="paragraph" w:styleId="ab">
    <w:name w:val="footer"/>
    <w:basedOn w:val="a"/>
    <w:link w:val="ac"/>
    <w:uiPriority w:val="99"/>
    <w:semiHidden/>
    <w:unhideWhenUsed/>
    <w:rsid w:val="00CE23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236B"/>
  </w:style>
  <w:style w:type="paragraph" w:customStyle="1" w:styleId="ConsPlusNormal">
    <w:name w:val="ConsPlusNormal"/>
    <w:rsid w:val="002325B3"/>
    <w:pPr>
      <w:widowControl w:val="0"/>
      <w:autoSpaceDE w:val="0"/>
      <w:autoSpaceDN w:val="0"/>
      <w:adjustRightInd w:val="0"/>
      <w:ind w:firstLine="720"/>
    </w:pPr>
    <w:rPr>
      <w:rFonts w:ascii="Arial" w:hAnsi="Arial" w:cs="Arial"/>
    </w:rPr>
  </w:style>
  <w:style w:type="character" w:customStyle="1" w:styleId="Bodytext2">
    <w:name w:val="Body text (2)_"/>
    <w:basedOn w:val="a0"/>
    <w:link w:val="Bodytext20"/>
    <w:rsid w:val="00E93662"/>
    <w:rPr>
      <w:rFonts w:hAnsi="Times New Roman"/>
      <w:spacing w:val="-10"/>
      <w:sz w:val="26"/>
      <w:szCs w:val="26"/>
      <w:shd w:val="clear" w:color="auto" w:fill="FFFFFF"/>
    </w:rPr>
  </w:style>
  <w:style w:type="paragraph" w:customStyle="1" w:styleId="Bodytext20">
    <w:name w:val="Body text (2)"/>
    <w:basedOn w:val="a"/>
    <w:link w:val="Bodytext2"/>
    <w:rsid w:val="00E93662"/>
    <w:pPr>
      <w:widowControl w:val="0"/>
      <w:shd w:val="clear" w:color="auto" w:fill="FFFFFF"/>
      <w:spacing w:after="0" w:line="0" w:lineRule="atLeast"/>
    </w:pPr>
    <w:rPr>
      <w:rFonts w:hAnsi="Times New Roman"/>
      <w:spacing w:val="-10"/>
      <w:sz w:val="26"/>
      <w:szCs w:val="26"/>
    </w:rPr>
  </w:style>
  <w:style w:type="character" w:customStyle="1" w:styleId="Bodytext2Consolas15ptItalicSpacing1pt">
    <w:name w:val="Body text (2) + Consolas;15 pt;Italic;Spacing 1 pt"/>
    <w:basedOn w:val="Bodytext2"/>
    <w:rsid w:val="00E93662"/>
    <w:rPr>
      <w:rFonts w:ascii="Consolas" w:eastAsia="Consolas" w:hAnsi="Consolas" w:cs="Consolas"/>
      <w:i/>
      <w:iCs/>
      <w:color w:val="000000"/>
      <w:spacing w:val="30"/>
      <w:w w:val="100"/>
      <w:position w:val="0"/>
      <w:sz w:val="30"/>
      <w:szCs w:val="30"/>
      <w:shd w:val="clear" w:color="auto" w:fill="FFFFFF"/>
      <w:lang w:val="ru-RU" w:eastAsia="ru-RU" w:bidi="ru-RU"/>
    </w:rPr>
  </w:style>
  <w:style w:type="paragraph" w:customStyle="1" w:styleId="ConsPlusTitle">
    <w:name w:val="ConsPlusTitle"/>
    <w:rsid w:val="00583A9E"/>
    <w:pPr>
      <w:widowControl w:val="0"/>
      <w:autoSpaceDE w:val="0"/>
      <w:autoSpaceDN w:val="0"/>
      <w:adjustRightInd w:val="0"/>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33C2"/>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A24AD9"/>
    <w:pPr>
      <w:widowControl w:val="0"/>
      <w:autoSpaceDE w:val="0"/>
      <w:autoSpaceDN w:val="0"/>
      <w:adjustRightInd w:val="0"/>
    </w:pPr>
    <w:rPr>
      <w:rFonts w:ascii="Arial" w:hAnsi="Arial" w:cs="Arial"/>
      <w:b/>
      <w:bCs/>
      <w:sz w:val="16"/>
      <w:szCs w:val="16"/>
    </w:rPr>
  </w:style>
  <w:style w:type="paragraph" w:customStyle="1" w:styleId="ConsNonformat">
    <w:name w:val="ConsNonformat"/>
    <w:rsid w:val="00A24AD9"/>
    <w:pPr>
      <w:widowControl w:val="0"/>
      <w:autoSpaceDE w:val="0"/>
      <w:autoSpaceDN w:val="0"/>
      <w:adjustRightInd w:val="0"/>
      <w:ind w:right="19772"/>
    </w:pPr>
    <w:rPr>
      <w:rFonts w:ascii="Courier New" w:hAnsi="Courier New" w:cs="Courier New"/>
      <w:sz w:val="22"/>
      <w:szCs w:val="22"/>
    </w:rPr>
  </w:style>
  <w:style w:type="paragraph" w:styleId="a3">
    <w:name w:val="No Spacing"/>
    <w:qFormat/>
    <w:rsid w:val="00A24AD9"/>
    <w:rPr>
      <w:sz w:val="22"/>
      <w:szCs w:val="22"/>
    </w:rPr>
  </w:style>
  <w:style w:type="paragraph" w:styleId="a4">
    <w:name w:val="List Paragraph"/>
    <w:basedOn w:val="a"/>
    <w:uiPriority w:val="34"/>
    <w:qFormat/>
    <w:rsid w:val="007B4B00"/>
    <w:pPr>
      <w:ind w:left="720"/>
      <w:contextualSpacing/>
    </w:pPr>
  </w:style>
  <w:style w:type="paragraph" w:styleId="a5">
    <w:name w:val="Balloon Text"/>
    <w:basedOn w:val="a"/>
    <w:link w:val="a6"/>
    <w:uiPriority w:val="99"/>
    <w:semiHidden/>
    <w:unhideWhenUsed/>
    <w:rsid w:val="00F15E0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15E02"/>
    <w:rPr>
      <w:rFonts w:ascii="Tahoma" w:hAnsi="Tahoma" w:cs="Tahoma"/>
      <w:sz w:val="16"/>
      <w:szCs w:val="16"/>
    </w:rPr>
  </w:style>
  <w:style w:type="paragraph" w:styleId="a7">
    <w:name w:val="Document Map"/>
    <w:basedOn w:val="a"/>
    <w:link w:val="a8"/>
    <w:uiPriority w:val="99"/>
    <w:semiHidden/>
    <w:unhideWhenUsed/>
    <w:rsid w:val="00EC5AFC"/>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EC5AFC"/>
    <w:rPr>
      <w:rFonts w:ascii="Tahoma" w:hAnsi="Tahoma" w:cs="Tahoma"/>
      <w:sz w:val="16"/>
      <w:szCs w:val="16"/>
    </w:rPr>
  </w:style>
  <w:style w:type="paragraph" w:styleId="a9">
    <w:name w:val="header"/>
    <w:basedOn w:val="a"/>
    <w:link w:val="aa"/>
    <w:uiPriority w:val="99"/>
    <w:semiHidden/>
    <w:unhideWhenUsed/>
    <w:rsid w:val="00CE236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E236B"/>
  </w:style>
  <w:style w:type="paragraph" w:styleId="ab">
    <w:name w:val="footer"/>
    <w:basedOn w:val="a"/>
    <w:link w:val="ac"/>
    <w:uiPriority w:val="99"/>
    <w:semiHidden/>
    <w:unhideWhenUsed/>
    <w:rsid w:val="00CE236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CE236B"/>
  </w:style>
  <w:style w:type="paragraph" w:customStyle="1" w:styleId="ConsPlusNormal">
    <w:name w:val="ConsPlusNormal"/>
    <w:rsid w:val="002325B3"/>
    <w:pPr>
      <w:widowControl w:val="0"/>
      <w:autoSpaceDE w:val="0"/>
      <w:autoSpaceDN w:val="0"/>
      <w:adjustRightInd w:val="0"/>
      <w:ind w:firstLine="720"/>
    </w:pPr>
    <w:rPr>
      <w:rFonts w:ascii="Arial" w:hAnsi="Arial" w:cs="Arial"/>
    </w:rPr>
  </w:style>
  <w:style w:type="character" w:customStyle="1" w:styleId="Bodytext2">
    <w:name w:val="Body text (2)_"/>
    <w:basedOn w:val="a0"/>
    <w:link w:val="Bodytext20"/>
    <w:rsid w:val="00E93662"/>
    <w:rPr>
      <w:rFonts w:hAnsi="Times New Roman"/>
      <w:spacing w:val="-10"/>
      <w:sz w:val="26"/>
      <w:szCs w:val="26"/>
      <w:shd w:val="clear" w:color="auto" w:fill="FFFFFF"/>
    </w:rPr>
  </w:style>
  <w:style w:type="paragraph" w:customStyle="1" w:styleId="Bodytext20">
    <w:name w:val="Body text (2)"/>
    <w:basedOn w:val="a"/>
    <w:link w:val="Bodytext2"/>
    <w:rsid w:val="00E93662"/>
    <w:pPr>
      <w:widowControl w:val="0"/>
      <w:shd w:val="clear" w:color="auto" w:fill="FFFFFF"/>
      <w:spacing w:after="0" w:line="0" w:lineRule="atLeast"/>
    </w:pPr>
    <w:rPr>
      <w:rFonts w:hAnsi="Times New Roman"/>
      <w:spacing w:val="-10"/>
      <w:sz w:val="26"/>
      <w:szCs w:val="26"/>
    </w:rPr>
  </w:style>
  <w:style w:type="character" w:customStyle="1" w:styleId="Bodytext2Consolas15ptItalicSpacing1pt">
    <w:name w:val="Body text (2) + Consolas;15 pt;Italic;Spacing 1 pt"/>
    <w:basedOn w:val="Bodytext2"/>
    <w:rsid w:val="00E93662"/>
    <w:rPr>
      <w:rFonts w:ascii="Consolas" w:eastAsia="Consolas" w:hAnsi="Consolas" w:cs="Consolas"/>
      <w:i/>
      <w:iCs/>
      <w:color w:val="000000"/>
      <w:spacing w:val="30"/>
      <w:w w:val="100"/>
      <w:position w:val="0"/>
      <w:sz w:val="30"/>
      <w:szCs w:val="30"/>
      <w:shd w:val="clear" w:color="auto" w:fill="FFFFFF"/>
      <w:lang w:val="ru-RU" w:eastAsia="ru-RU" w:bidi="ru-RU"/>
    </w:rPr>
  </w:style>
  <w:style w:type="paragraph" w:customStyle="1" w:styleId="ConsPlusTitle">
    <w:name w:val="ConsPlusTitle"/>
    <w:rsid w:val="00583A9E"/>
    <w:pPr>
      <w:widowControl w:val="0"/>
      <w:autoSpaceDE w:val="0"/>
      <w:autoSpaceDN w:val="0"/>
      <w:adjustRightInd w:val="0"/>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524067">
      <w:bodyDiv w:val="1"/>
      <w:marLeft w:val="0"/>
      <w:marRight w:val="0"/>
      <w:marTop w:val="0"/>
      <w:marBottom w:val="0"/>
      <w:divBdr>
        <w:top w:val="none" w:sz="0" w:space="0" w:color="auto"/>
        <w:left w:val="none" w:sz="0" w:space="0" w:color="auto"/>
        <w:bottom w:val="none" w:sz="0" w:space="0" w:color="auto"/>
        <w:right w:val="none" w:sz="0" w:space="0" w:color="auto"/>
      </w:divBdr>
    </w:div>
    <w:div w:id="107546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6</Pages>
  <Words>3319</Words>
  <Characters>18924</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c:creator>
  <cp:lastModifiedBy>UserPC</cp:lastModifiedBy>
  <cp:revision>9</cp:revision>
  <cp:lastPrinted>2018-08-21T14:14:00Z</cp:lastPrinted>
  <dcterms:created xsi:type="dcterms:W3CDTF">2020-10-01T10:19:00Z</dcterms:created>
  <dcterms:modified xsi:type="dcterms:W3CDTF">2020-10-05T11:46:00Z</dcterms:modified>
</cp:coreProperties>
</file>