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A113E5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AB17CE">
              <w:rPr>
                <w:sz w:val="22"/>
                <w:szCs w:val="22"/>
              </w:rPr>
              <w:t>2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AB17CE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 и 2024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A113E5">
        <w:rPr>
          <w:rFonts w:ascii="Times New Roman" w:hAnsi="Times New Roman"/>
          <w:b w:val="0"/>
          <w:sz w:val="22"/>
          <w:szCs w:val="22"/>
        </w:rPr>
        <w:t>0</w:t>
      </w:r>
      <w:r w:rsidR="00090AE8">
        <w:rPr>
          <w:rFonts w:ascii="Times New Roman" w:hAnsi="Times New Roman"/>
          <w:b w:val="0"/>
          <w:sz w:val="22"/>
          <w:szCs w:val="22"/>
        </w:rPr>
        <w:t>0</w:t>
      </w:r>
      <w:r w:rsidR="00A113E5">
        <w:rPr>
          <w:rFonts w:ascii="Times New Roman" w:hAnsi="Times New Roman"/>
          <w:b w:val="0"/>
          <w:sz w:val="22"/>
          <w:szCs w:val="22"/>
        </w:rPr>
        <w:t>.00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A113E5">
        <w:rPr>
          <w:rFonts w:ascii="Times New Roman" w:hAnsi="Times New Roman"/>
          <w:b w:val="0"/>
          <w:sz w:val="22"/>
          <w:szCs w:val="22"/>
        </w:rPr>
        <w:t>2022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B95548">
        <w:rPr>
          <w:sz w:val="22"/>
          <w:szCs w:val="22"/>
        </w:rPr>
        <w:t>Собрания депутатов от 29.12.2021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AB17CE">
        <w:rPr>
          <w:sz w:val="22"/>
          <w:szCs w:val="22"/>
        </w:rPr>
        <w:t xml:space="preserve"> 2023 и 2024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9C4C4E" w:rsidRPr="000C065A" w:rsidRDefault="00DC6AAF" w:rsidP="009C4C4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а</w:t>
      </w:r>
      <w:r w:rsidR="000479A1" w:rsidRPr="000C065A">
        <w:rPr>
          <w:sz w:val="22"/>
          <w:szCs w:val="22"/>
        </w:rPr>
        <w:t xml:space="preserve">) </w:t>
      </w:r>
      <w:r w:rsidR="009C4C4E">
        <w:rPr>
          <w:sz w:val="22"/>
          <w:szCs w:val="22"/>
        </w:rPr>
        <w:t xml:space="preserve">в пункте 1 </w:t>
      </w:r>
      <w:r w:rsidR="009C4C4E" w:rsidRPr="000C065A">
        <w:rPr>
          <w:sz w:val="22"/>
          <w:szCs w:val="22"/>
        </w:rPr>
        <w:t>цифры «</w:t>
      </w:r>
      <w:r w:rsidR="00ED4C3A">
        <w:rPr>
          <w:sz w:val="22"/>
          <w:szCs w:val="22"/>
        </w:rPr>
        <w:t>9800,8</w:t>
      </w:r>
      <w:r w:rsidR="009C4C4E" w:rsidRPr="000C065A">
        <w:rPr>
          <w:sz w:val="22"/>
          <w:szCs w:val="22"/>
        </w:rPr>
        <w:t>» заменить цифрами «</w:t>
      </w:r>
      <w:r w:rsidR="00ED4C3A">
        <w:rPr>
          <w:sz w:val="22"/>
          <w:szCs w:val="22"/>
        </w:rPr>
        <w:t>14037,1</w:t>
      </w:r>
      <w:r w:rsidR="009C4C4E" w:rsidRPr="000C065A">
        <w:rPr>
          <w:sz w:val="22"/>
          <w:szCs w:val="22"/>
        </w:rPr>
        <w:t>»;</w:t>
      </w:r>
    </w:p>
    <w:p w:rsidR="00F23D2E" w:rsidRPr="000C065A" w:rsidRDefault="009C4C4E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460AC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="000479A1" w:rsidRPr="000C065A">
        <w:rPr>
          <w:sz w:val="22"/>
          <w:szCs w:val="22"/>
        </w:rPr>
        <w:t>в пункте 2</w:t>
      </w:r>
      <w:r w:rsidR="00253BF2" w:rsidRPr="000C065A">
        <w:rPr>
          <w:sz w:val="22"/>
          <w:szCs w:val="22"/>
        </w:rPr>
        <w:t xml:space="preserve"> цифры «</w:t>
      </w:r>
      <w:r w:rsidR="00ED4C3A">
        <w:rPr>
          <w:sz w:val="22"/>
          <w:szCs w:val="22"/>
        </w:rPr>
        <w:t>9800,8</w:t>
      </w:r>
      <w:r w:rsidR="000B02B0" w:rsidRPr="000C065A">
        <w:rPr>
          <w:sz w:val="22"/>
          <w:szCs w:val="22"/>
        </w:rPr>
        <w:t>» заменить цифрами «</w:t>
      </w:r>
      <w:r w:rsidR="00ED4C3A">
        <w:rPr>
          <w:sz w:val="22"/>
          <w:szCs w:val="22"/>
        </w:rPr>
        <w:t>14037,1</w:t>
      </w:r>
      <w:r w:rsidR="00D140EB" w:rsidRPr="000C065A">
        <w:rPr>
          <w:sz w:val="22"/>
          <w:szCs w:val="22"/>
        </w:rPr>
        <w:t>»</w:t>
      </w:r>
      <w:r w:rsidR="00DA5548" w:rsidRPr="000C065A">
        <w:rPr>
          <w:sz w:val="22"/>
          <w:szCs w:val="22"/>
        </w:rPr>
        <w:t>;</w:t>
      </w:r>
    </w:p>
    <w:p w:rsidR="00DA5548" w:rsidRPr="002460AC" w:rsidRDefault="009C4C4E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DC6AAF" w:rsidRPr="002460AC">
        <w:rPr>
          <w:sz w:val="22"/>
          <w:szCs w:val="22"/>
        </w:rPr>
        <w:t>)</w:t>
      </w:r>
      <w:r w:rsidR="00DA5548" w:rsidRPr="002460AC">
        <w:rPr>
          <w:sz w:val="22"/>
          <w:szCs w:val="22"/>
        </w:rPr>
        <w:t xml:space="preserve"> </w:t>
      </w:r>
      <w:r w:rsidR="002460AC" w:rsidRPr="002460AC">
        <w:rPr>
          <w:sz w:val="22"/>
          <w:szCs w:val="22"/>
        </w:rPr>
        <w:t>в пункте 5</w:t>
      </w:r>
      <w:r w:rsidR="00DA5548" w:rsidRPr="002460AC">
        <w:rPr>
          <w:sz w:val="22"/>
          <w:szCs w:val="22"/>
        </w:rPr>
        <w:t xml:space="preserve"> цифры «</w:t>
      </w:r>
      <w:r w:rsidR="00ED4C3A">
        <w:rPr>
          <w:sz w:val="22"/>
          <w:szCs w:val="22"/>
        </w:rPr>
        <w:t>0,0» заменить цифрами « 4236,3</w:t>
      </w:r>
      <w:r w:rsidR="00DA5548" w:rsidRPr="002460AC">
        <w:rPr>
          <w:sz w:val="22"/>
          <w:szCs w:val="22"/>
        </w:rPr>
        <w:t>»</w:t>
      </w:r>
    </w:p>
    <w:p w:rsidR="00DC6AAF" w:rsidRPr="00851B59" w:rsidRDefault="00DC6AAF" w:rsidP="001053B9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AC02BD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  приложение 2</w:t>
      </w:r>
      <w:r w:rsidR="009C4C4E">
        <w:rPr>
          <w:sz w:val="22"/>
          <w:szCs w:val="22"/>
        </w:rPr>
        <w:t xml:space="preserve">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 w:firstRow="0" w:lastRow="0" w:firstColumn="0" w:lastColumn="0" w:noHBand="0" w:noVBand="0"/>
      </w:tblPr>
      <w:tblGrid>
        <w:gridCol w:w="1843"/>
        <w:gridCol w:w="1276"/>
        <w:gridCol w:w="7217"/>
        <w:gridCol w:w="296"/>
        <w:gridCol w:w="1701"/>
        <w:gridCol w:w="861"/>
        <w:gridCol w:w="556"/>
        <w:gridCol w:w="1854"/>
      </w:tblGrid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376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1" w:type="dxa"/>
            <w:gridSpan w:val="7"/>
            <w:shd w:val="clear" w:color="auto" w:fill="auto"/>
            <w:noWrap/>
            <w:vAlign w:val="bottom"/>
          </w:tcPr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 Зимовниковского района на 202</w:t>
            </w:r>
            <w:r w:rsidR="00AC02BD">
              <w:rPr>
                <w:sz w:val="22"/>
                <w:szCs w:val="22"/>
              </w:rPr>
              <w:t>2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</w:t>
            </w:r>
            <w:r w:rsidR="00AC02BD">
              <w:rPr>
                <w:sz w:val="22"/>
                <w:szCs w:val="22"/>
              </w:rPr>
              <w:t>3 и 2024</w:t>
            </w:r>
            <w:r w:rsidRPr="00093DAC">
              <w:rPr>
                <w:sz w:val="22"/>
                <w:szCs w:val="22"/>
              </w:rPr>
              <w:t xml:space="preserve"> годов»</w:t>
            </w:r>
          </w:p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3194" w:type="dxa"/>
            <w:gridSpan w:val="6"/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Источники финансирования д</w:t>
            </w:r>
            <w:r w:rsidR="008769F9" w:rsidRPr="000C065A">
              <w:rPr>
                <w:b/>
                <w:bCs/>
                <w:sz w:val="22"/>
                <w:szCs w:val="22"/>
              </w:rPr>
              <w:t>ефицита местно</w:t>
            </w:r>
            <w:r w:rsidR="00AC02BD">
              <w:rPr>
                <w:b/>
                <w:bCs/>
                <w:sz w:val="22"/>
                <w:szCs w:val="22"/>
              </w:rPr>
              <w:t>го бюджета на 2022</w:t>
            </w:r>
            <w:r w:rsidRPr="000C065A">
              <w:rPr>
                <w:b/>
                <w:bCs/>
                <w:sz w:val="22"/>
                <w:szCs w:val="22"/>
              </w:rPr>
              <w:t xml:space="preserve"> год и на </w:t>
            </w:r>
            <w:r w:rsidR="00AC02BD">
              <w:rPr>
                <w:b/>
                <w:sz w:val="22"/>
                <w:szCs w:val="22"/>
              </w:rPr>
              <w:t>плановый период 2023 и 2024</w:t>
            </w:r>
            <w:r w:rsidRPr="000C065A">
              <w:rPr>
                <w:b/>
                <w:sz w:val="22"/>
                <w:szCs w:val="22"/>
              </w:rPr>
              <w:t xml:space="preserve"> годов</w:t>
            </w:r>
          </w:p>
        </w:tc>
        <w:tc>
          <w:tcPr>
            <w:tcW w:w="556" w:type="dxa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23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(тыс. рублей)</w:t>
            </w:r>
          </w:p>
        </w:tc>
      </w:tr>
      <w:tr w:rsidR="00825E53" w:rsidRPr="000C065A" w:rsidTr="00653EF7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AC02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AC02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AC02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tbl>
      <w:tblPr>
        <w:tblW w:w="15604" w:type="dxa"/>
        <w:tblLook w:val="0000" w:firstRow="0" w:lastRow="0" w:firstColumn="0" w:lastColumn="0" w:noHBand="0" w:noVBand="0"/>
      </w:tblPr>
      <w:tblGrid>
        <w:gridCol w:w="3048"/>
        <w:gridCol w:w="7595"/>
        <w:gridCol w:w="1701"/>
        <w:gridCol w:w="1417"/>
        <w:gridCol w:w="1843"/>
      </w:tblGrid>
      <w:tr w:rsidR="00825E53" w:rsidRPr="000C065A" w:rsidTr="00653EF7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2" w:name="RANGE!A10:C42"/>
            <w:r w:rsidRPr="000C065A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</w:p>
        </w:tc>
      </w:tr>
      <w:tr w:rsidR="00825E53" w:rsidRPr="000C065A" w:rsidTr="00653EF7">
        <w:trPr>
          <w:trHeight w:val="42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82367" w:rsidP="00D823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82367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8924,8</w:t>
            </w:r>
          </w:p>
        </w:tc>
      </w:tr>
      <w:tr w:rsidR="00D8236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367" w:rsidRDefault="00D82367" w:rsidP="00090AE8">
            <w:pPr>
              <w:jc w:val="right"/>
            </w:pPr>
            <w:r>
              <w:rPr>
                <w:sz w:val="22"/>
                <w:szCs w:val="22"/>
              </w:rPr>
              <w:t>9800,8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D8236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367" w:rsidRDefault="00D82367" w:rsidP="00090AE8">
            <w:pPr>
              <w:jc w:val="right"/>
            </w:pPr>
            <w:r>
              <w:rPr>
                <w:sz w:val="22"/>
                <w:szCs w:val="22"/>
              </w:rPr>
              <w:t>9800,8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D8236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367" w:rsidRDefault="00D82367" w:rsidP="00090AE8">
            <w:pPr>
              <w:jc w:val="right"/>
            </w:pPr>
            <w:r>
              <w:rPr>
                <w:sz w:val="22"/>
                <w:szCs w:val="22"/>
              </w:rPr>
              <w:t>9800,8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D8236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367" w:rsidRPr="000C065A" w:rsidRDefault="00D82367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D8236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367" w:rsidRPr="000C065A" w:rsidRDefault="00D82367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D8236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367" w:rsidRDefault="00D82367" w:rsidP="00090AE8">
            <w:pPr>
              <w:jc w:val="right"/>
            </w:pPr>
            <w:r>
              <w:rPr>
                <w:sz w:val="22"/>
                <w:szCs w:val="22"/>
              </w:rPr>
              <w:t>14037,1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D8236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367" w:rsidRDefault="00D82367" w:rsidP="00090AE8">
            <w:pPr>
              <w:jc w:val="right"/>
            </w:pPr>
            <w:r>
              <w:rPr>
                <w:sz w:val="22"/>
                <w:szCs w:val="22"/>
              </w:rPr>
              <w:t>14037,1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  <w:r w:rsidR="000847D6" w:rsidRPr="000C065A">
              <w:rPr>
                <w:sz w:val="22"/>
                <w:szCs w:val="22"/>
              </w:rPr>
              <w:t>»;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090AE8" w:rsidRDefault="00090AE8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090AE8" w:rsidSect="004A1154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CE204F" w:rsidRPr="000C065A" w:rsidRDefault="00445AD1" w:rsidP="00CE2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093BA2">
        <w:rPr>
          <w:sz w:val="22"/>
          <w:szCs w:val="22"/>
        </w:rPr>
        <w:t>) Приложение 4</w:t>
      </w:r>
      <w:r w:rsidR="00494447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494447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093BA2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445AD1">
              <w:rPr>
                <w:sz w:val="22"/>
                <w:szCs w:val="22"/>
              </w:rPr>
              <w:t>я Зимовниковского района на 2022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445AD1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2023  и 2024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445AD1">
                    <w:rPr>
                      <w:b/>
                      <w:bCs/>
                      <w:sz w:val="22"/>
                      <w:szCs w:val="22"/>
                    </w:rPr>
                    <w:t>тного бюджета на 2022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45AD1">
                    <w:rPr>
                      <w:b/>
                      <w:sz w:val="22"/>
                      <w:szCs w:val="22"/>
                    </w:rPr>
                    <w:t>и на плановый период 2023 и 2024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8237"/>
        <w:gridCol w:w="709"/>
        <w:gridCol w:w="708"/>
        <w:gridCol w:w="1701"/>
        <w:gridCol w:w="709"/>
        <w:gridCol w:w="1276"/>
        <w:gridCol w:w="1134"/>
        <w:gridCol w:w="1134"/>
      </w:tblGrid>
      <w:tr w:rsidR="00E61D6B" w:rsidTr="00E61D6B">
        <w:trPr>
          <w:trHeight w:val="300"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tr w:rsidR="00E61D6B" w:rsidTr="00E61D6B">
        <w:trPr>
          <w:trHeight w:val="300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B" w:rsidRDefault="00E61D6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B" w:rsidRDefault="00E61D6B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B" w:rsidRDefault="00E61D6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B" w:rsidRDefault="00E61D6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B" w:rsidRDefault="00E61D6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B" w:rsidRDefault="00E61D6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B" w:rsidRDefault="00E61D6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B" w:rsidRDefault="00E61D6B">
            <w:pPr>
              <w:rPr>
                <w:b/>
                <w:bCs/>
                <w:color w:val="000000"/>
              </w:rPr>
            </w:pPr>
          </w:p>
        </w:tc>
      </w:tr>
      <w:tr w:rsidR="00E61D6B" w:rsidTr="00E61D6B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8 924,8</w:t>
            </w:r>
          </w:p>
        </w:tc>
      </w:tr>
      <w:tr w:rsidR="00E61D6B" w:rsidTr="00E61D6B">
        <w:trPr>
          <w:trHeight w:val="31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6 266,7</w:t>
            </w:r>
          </w:p>
        </w:tc>
      </w:tr>
      <w:tr w:rsidR="00E61D6B" w:rsidTr="00E61D6B">
        <w:trPr>
          <w:trHeight w:val="8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5 705,0</w:t>
            </w:r>
          </w:p>
        </w:tc>
      </w:tr>
      <w:tr w:rsidR="00E61D6B" w:rsidTr="00E61D6B">
        <w:trPr>
          <w:trHeight w:val="154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</w:tr>
      <w:tr w:rsidR="00E61D6B" w:rsidTr="00E61D6B">
        <w:trPr>
          <w:trHeight w:val="5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</w:tr>
      <w:tr w:rsidR="00E61D6B" w:rsidTr="00E61D6B">
        <w:trPr>
          <w:trHeight w:val="127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E61D6B" w:rsidTr="00E61D6B">
        <w:trPr>
          <w:trHeight w:val="33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E61D6B" w:rsidTr="00E61D6B">
        <w:trPr>
          <w:trHeight w:val="7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E61D6B" w:rsidTr="00E61D6B">
        <w:trPr>
          <w:trHeight w:val="22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E61D6B" w:rsidTr="00E61D6B">
        <w:trPr>
          <w:trHeight w:val="106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>
              <w:rPr>
                <w:color w:val="000000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E61D6B" w:rsidTr="00E61D6B">
        <w:trPr>
          <w:trHeight w:val="27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E61D6B" w:rsidTr="00E61D6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</w:tr>
      <w:tr w:rsidR="00E61D6B" w:rsidTr="00E61D6B">
        <w:trPr>
          <w:trHeight w:val="70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61D6B" w:rsidTr="00E61D6B">
        <w:trPr>
          <w:trHeight w:val="31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61D6B" w:rsidTr="00E61D6B">
        <w:trPr>
          <w:trHeight w:val="70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рамка</w:t>
            </w:r>
            <w:proofErr w:type="gramEnd"/>
            <w:r>
              <w:rPr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E61D6B" w:rsidTr="00E61D6B">
        <w:trPr>
          <w:trHeight w:val="19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E61D6B" w:rsidTr="00E61D6B">
        <w:trPr>
          <w:trHeight w:val="32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61D6B" w:rsidTr="00E61D6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61D6B" w:rsidTr="00E61D6B">
        <w:trPr>
          <w:trHeight w:val="37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61D6B" w:rsidTr="00E61D6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61D6B" w:rsidTr="00E61D6B">
        <w:trPr>
          <w:trHeight w:val="98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61D6B" w:rsidTr="00E61D6B">
        <w:trPr>
          <w:trHeight w:val="18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61D6B" w:rsidTr="00E61D6B">
        <w:trPr>
          <w:trHeight w:val="84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61D6B" w:rsidTr="00E61D6B">
        <w:trPr>
          <w:trHeight w:val="19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61D6B" w:rsidTr="00E61D6B">
        <w:trPr>
          <w:trHeight w:val="18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61D6B" w:rsidTr="00E61D6B">
        <w:trPr>
          <w:trHeight w:val="6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61D6B" w:rsidTr="00E61D6B">
        <w:trPr>
          <w:trHeight w:val="34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Специальные расходы)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440,7</w:t>
            </w:r>
          </w:p>
        </w:tc>
      </w:tr>
      <w:tr w:rsidR="00E61D6B" w:rsidTr="00E61D6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440,7</w:t>
            </w:r>
          </w:p>
        </w:tc>
      </w:tr>
      <w:tr w:rsidR="00E61D6B" w:rsidTr="00E61D6B">
        <w:trPr>
          <w:trHeight w:val="92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61D6B" w:rsidTr="00E61D6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61D6B" w:rsidTr="00E61D6B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111,8</w:t>
            </w:r>
          </w:p>
        </w:tc>
      </w:tr>
      <w:tr w:rsidR="00E61D6B" w:rsidTr="00E61D6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E61D6B" w:rsidTr="00E61D6B">
        <w:trPr>
          <w:trHeight w:val="84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E61D6B" w:rsidTr="00E61D6B">
        <w:trPr>
          <w:trHeight w:val="7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E61D6B" w:rsidTr="00E61D6B">
        <w:trPr>
          <w:trHeight w:val="5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E61D6B" w:rsidTr="00E61D6B">
        <w:trPr>
          <w:trHeight w:val="13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61D6B" w:rsidTr="00E61D6B">
        <w:trPr>
          <w:trHeight w:val="98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61D6B" w:rsidTr="00E61D6B">
        <w:trPr>
          <w:trHeight w:val="16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61D6B" w:rsidTr="00B200FB">
        <w:trPr>
          <w:trHeight w:val="44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61D6B" w:rsidTr="00B200FB">
        <w:trPr>
          <w:trHeight w:val="116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61D6B" w:rsidTr="00B200FB">
        <w:trPr>
          <w:trHeight w:val="49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61D6B" w:rsidTr="00E61D6B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61D6B" w:rsidTr="00B200F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61D6B" w:rsidTr="00B200FB">
        <w:trPr>
          <w:trHeight w:val="84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B200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61D6B" w:rsidTr="00B200FB">
        <w:trPr>
          <w:trHeight w:val="1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61D6B" w:rsidTr="00B200F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249,7</w:t>
            </w:r>
          </w:p>
        </w:tc>
      </w:tr>
      <w:tr w:rsidR="00E61D6B" w:rsidTr="00E61D6B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E61D6B" w:rsidTr="00B200FB">
        <w:trPr>
          <w:trHeight w:val="98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E61D6B" w:rsidTr="00B200FB">
        <w:trPr>
          <w:trHeight w:val="27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E61D6B" w:rsidTr="00E61D6B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61D6B" w:rsidTr="00B200FB">
        <w:trPr>
          <w:trHeight w:val="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61D6B" w:rsidTr="00B200FB">
        <w:trPr>
          <w:trHeight w:val="163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61D6B" w:rsidTr="00B200FB">
        <w:trPr>
          <w:trHeight w:val="26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61D6B" w:rsidTr="00E61D6B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2 080,5</w:t>
            </w:r>
          </w:p>
        </w:tc>
      </w:tr>
      <w:tr w:rsidR="00E61D6B" w:rsidTr="00E61D6B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E61D6B" w:rsidTr="00B200FB">
        <w:trPr>
          <w:trHeight w:val="56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E61D6B" w:rsidTr="00B200FB">
        <w:trPr>
          <w:trHeight w:val="16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E61D6B" w:rsidTr="00E61D6B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85,6</w:t>
            </w:r>
          </w:p>
        </w:tc>
      </w:tr>
      <w:tr w:rsidR="00E61D6B" w:rsidTr="00E61D6B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E61D6B" w:rsidTr="00B200FB">
        <w:trPr>
          <w:trHeight w:val="88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</w:t>
            </w:r>
            <w:r>
              <w:rPr>
                <w:color w:val="00000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E61D6B" w:rsidTr="00B200FB">
        <w:trPr>
          <w:trHeight w:val="7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E61D6B" w:rsidTr="00B200F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61D6B" w:rsidTr="00B200F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61D6B" w:rsidTr="00B200FB">
        <w:trPr>
          <w:trHeight w:val="70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61D6B" w:rsidTr="00B200FB">
        <w:trPr>
          <w:trHeight w:val="13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61D6B" w:rsidTr="00B200FB">
        <w:trPr>
          <w:trHeight w:val="57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75,5</w:t>
            </w:r>
          </w:p>
        </w:tc>
      </w:tr>
      <w:tr w:rsidR="00E61D6B" w:rsidTr="00B200F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E61D6B" w:rsidTr="00B200FB">
        <w:trPr>
          <w:trHeight w:val="99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E61D6B" w:rsidTr="00B200FB">
        <w:trPr>
          <w:trHeight w:val="21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Default="00E6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Default="00E6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</w:t>
            </w:r>
            <w:r w:rsidR="00953BE7">
              <w:rPr>
                <w:color w:val="000000"/>
              </w:rPr>
              <w:t>»;</w:t>
            </w:r>
          </w:p>
        </w:tc>
      </w:tr>
    </w:tbl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E61D6B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4) Приложение 5</w:t>
      </w:r>
      <w:r w:rsidR="006C3618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850"/>
        <w:gridCol w:w="567"/>
        <w:gridCol w:w="709"/>
        <w:gridCol w:w="1700"/>
        <w:gridCol w:w="850"/>
        <w:gridCol w:w="1275"/>
        <w:gridCol w:w="1275"/>
        <w:gridCol w:w="1417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F70243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5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F70243">
              <w:rPr>
                <w:color w:val="000000"/>
                <w:sz w:val="22"/>
                <w:szCs w:val="22"/>
              </w:rPr>
              <w:t>я Зимовниковского района на 2022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</w:t>
            </w:r>
            <w:r w:rsidR="00F70243">
              <w:rPr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5F7F0C" w:rsidP="00D43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</w:t>
            </w:r>
            <w:r w:rsidR="00D43ADF">
              <w:rPr>
                <w:b/>
                <w:color w:val="000000"/>
                <w:sz w:val="22"/>
                <w:szCs w:val="22"/>
              </w:rPr>
              <w:t>2</w:t>
            </w:r>
            <w:r w:rsidR="00090AE8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D43ADF">
              <w:rPr>
                <w:b/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6950"/>
        <w:gridCol w:w="720"/>
        <w:gridCol w:w="709"/>
        <w:gridCol w:w="813"/>
        <w:gridCol w:w="1596"/>
        <w:gridCol w:w="1134"/>
        <w:gridCol w:w="1276"/>
        <w:gridCol w:w="1418"/>
        <w:gridCol w:w="1275"/>
      </w:tblGrid>
      <w:tr w:rsidR="00154A80" w:rsidRPr="00B01EF7" w:rsidTr="00B01EF7">
        <w:trPr>
          <w:trHeight w:val="300"/>
        </w:trPr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01EF7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01EF7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154A80" w:rsidRPr="00B01EF7" w:rsidTr="00B01EF7">
        <w:trPr>
          <w:trHeight w:val="300"/>
        </w:trPr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80" w:rsidRPr="00B01EF7" w:rsidRDefault="00154A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80" w:rsidRPr="00B01EF7" w:rsidRDefault="00154A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80" w:rsidRPr="00B01EF7" w:rsidRDefault="00154A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80" w:rsidRPr="00B01EF7" w:rsidRDefault="00154A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80" w:rsidRPr="00B01EF7" w:rsidRDefault="00154A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80" w:rsidRPr="00B01EF7" w:rsidRDefault="00154A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80" w:rsidRPr="00B01EF7" w:rsidRDefault="00154A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80" w:rsidRPr="00B01EF7" w:rsidRDefault="00154A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80" w:rsidRPr="00B01EF7" w:rsidRDefault="00154A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4A80" w:rsidRPr="00B01EF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14 037,1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8 924,8</w:t>
            </w:r>
          </w:p>
        </w:tc>
      </w:tr>
      <w:tr w:rsidR="00154A80" w:rsidRPr="00B01EF7" w:rsidTr="00B01EF7">
        <w:trPr>
          <w:trHeight w:val="529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14 037,1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8 924,8</w:t>
            </w:r>
          </w:p>
        </w:tc>
      </w:tr>
      <w:tr w:rsidR="00154A80" w:rsidRPr="00B01EF7" w:rsidTr="00B01EF7">
        <w:trPr>
          <w:trHeight w:val="396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5 826,0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6 055,9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6 266,7</w:t>
            </w:r>
          </w:p>
        </w:tc>
      </w:tr>
      <w:tr w:rsidR="00154A80" w:rsidRPr="00B01EF7" w:rsidTr="00B01EF7">
        <w:trPr>
          <w:trHeight w:val="279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5 705,0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5 712,0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5 705,0</w:t>
            </w:r>
          </w:p>
        </w:tc>
      </w:tr>
      <w:tr w:rsidR="00154A80" w:rsidRPr="00B01EF7" w:rsidTr="00B01EF7">
        <w:trPr>
          <w:trHeight w:val="1566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4 754,8</w:t>
            </w:r>
          </w:p>
        </w:tc>
      </w:tr>
      <w:tr w:rsidR="00154A80" w:rsidRPr="00B01EF7" w:rsidTr="00B01EF7">
        <w:trPr>
          <w:trHeight w:val="162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4 754,8</w:t>
            </w:r>
          </w:p>
        </w:tc>
      </w:tr>
      <w:tr w:rsidR="00154A80" w:rsidRPr="00B01EF7" w:rsidTr="00953BE7">
        <w:trPr>
          <w:trHeight w:val="1117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154A80" w:rsidRPr="00B01EF7" w:rsidTr="00953BE7">
        <w:trPr>
          <w:trHeight w:val="1139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885,0</w:t>
            </w:r>
          </w:p>
        </w:tc>
      </w:tr>
      <w:tr w:rsidR="00154A80" w:rsidRPr="00B01EF7" w:rsidTr="00953BE7">
        <w:trPr>
          <w:trHeight w:val="1097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lastRenderedPageBreak/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154A80" w:rsidRPr="00B01EF7" w:rsidTr="00953BE7">
        <w:trPr>
          <w:trHeight w:val="846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65,0</w:t>
            </w:r>
          </w:p>
        </w:tc>
      </w:tr>
      <w:tr w:rsidR="00154A80" w:rsidRPr="00B01EF7" w:rsidTr="00953BE7">
        <w:trPr>
          <w:trHeight w:val="1555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01EF7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54A80" w:rsidRPr="00B01EF7" w:rsidTr="00953BE7">
        <w:trPr>
          <w:trHeight w:val="1229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B01EF7">
              <w:rPr>
                <w:iCs/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закупки товаров, работ и услуг для обеспечения государственных</w:t>
            </w:r>
            <w:proofErr w:type="gramEnd"/>
            <w:r w:rsidRPr="00B01EF7">
              <w:rPr>
                <w:i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B01EF7">
              <w:rPr>
                <w:iCs/>
                <w:color w:val="000000"/>
                <w:sz w:val="22"/>
                <w:szCs w:val="22"/>
              </w:rPr>
              <w:t>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154A80" w:rsidRPr="00B01EF7" w:rsidTr="00953BE7">
        <w:trPr>
          <w:trHeight w:val="213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343,9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561,7</w:t>
            </w:r>
          </w:p>
        </w:tc>
      </w:tr>
      <w:tr w:rsidR="00154A80" w:rsidRPr="00B01EF7" w:rsidTr="00953BE7">
        <w:trPr>
          <w:trHeight w:val="655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B01EF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01EF7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54A80" w:rsidRPr="00B01EF7" w:rsidTr="00953BE7">
        <w:trPr>
          <w:trHeight w:val="943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B01EF7">
              <w:rPr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01EF7">
              <w:rPr>
                <w:i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154A80" w:rsidRPr="00B01EF7" w:rsidTr="00953BE7">
        <w:trPr>
          <w:trHeight w:val="837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B01EF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01EF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01EF7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B01EF7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154A80" w:rsidRPr="00B01EF7" w:rsidTr="00953BE7">
        <w:trPr>
          <w:trHeight w:val="42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B01EF7">
              <w:rPr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B01EF7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01EF7">
              <w:rPr>
                <w:iCs/>
                <w:color w:val="000000"/>
                <w:sz w:val="22"/>
                <w:szCs w:val="22"/>
              </w:rPr>
              <w:t>рамка</w:t>
            </w:r>
            <w:proofErr w:type="gramEnd"/>
            <w:r w:rsidRPr="00B01EF7">
              <w:rPr>
                <w:i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21,0</w:t>
            </w:r>
          </w:p>
        </w:tc>
      </w:tr>
      <w:tr w:rsidR="00154A80" w:rsidRPr="00B01EF7" w:rsidTr="00953BE7">
        <w:trPr>
          <w:trHeight w:val="704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54A80" w:rsidRPr="00B01EF7" w:rsidTr="00953BE7">
        <w:trPr>
          <w:trHeight w:val="424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154A80" w:rsidRPr="00B01EF7" w:rsidTr="00953BE7">
        <w:trPr>
          <w:trHeight w:val="35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54A80" w:rsidRPr="00B01EF7" w:rsidTr="00953BE7">
        <w:trPr>
          <w:trHeight w:val="655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154A80" w:rsidRPr="00B01EF7" w:rsidTr="00953BE7">
        <w:trPr>
          <w:trHeight w:val="74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54A80" w:rsidRPr="00B01EF7" w:rsidTr="00953BE7">
        <w:trPr>
          <w:trHeight w:val="563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</w:t>
            </w:r>
            <w:r w:rsidRPr="00B01EF7">
              <w:rPr>
                <w:iCs/>
                <w:color w:val="000000"/>
                <w:sz w:val="22"/>
                <w:szCs w:val="22"/>
              </w:rPr>
              <w:lastRenderedPageBreak/>
              <w:t>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154A80" w:rsidRPr="00B01EF7" w:rsidTr="00953BE7">
        <w:trPr>
          <w:trHeight w:val="113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54A80" w:rsidRPr="00B01EF7" w:rsidTr="00953BE7">
        <w:trPr>
          <w:trHeight w:val="88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154A80" w:rsidRPr="00B01EF7" w:rsidTr="00953BE7">
        <w:trPr>
          <w:trHeight w:val="414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54A80" w:rsidRPr="00B01EF7" w:rsidTr="00953BE7">
        <w:trPr>
          <w:trHeight w:val="513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154A80" w:rsidRPr="00B01EF7" w:rsidTr="00953BE7">
        <w:trPr>
          <w:trHeight w:val="376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" </w:t>
            </w:r>
            <w:r w:rsidRPr="00B01EF7">
              <w:rPr>
                <w:color w:val="000000"/>
                <w:sz w:val="22"/>
                <w:szCs w:val="22"/>
              </w:rPr>
              <w:lastRenderedPageBreak/>
              <w:t>Реализация функций иных органов местного самоуправления Ленинского сельского поселения</w:t>
            </w:r>
            <w:proofErr w:type="gramStart"/>
            <w:r w:rsidRPr="00B01EF7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B01EF7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154A80" w:rsidRPr="00B01EF7" w:rsidTr="00953BE7">
        <w:trPr>
          <w:trHeight w:val="6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lastRenderedPageBreak/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B01EF7">
              <w:rPr>
                <w:iCs/>
                <w:color w:val="000000"/>
                <w:sz w:val="22"/>
                <w:szCs w:val="22"/>
              </w:rPr>
              <w:t>"(</w:t>
            </w:r>
            <w:proofErr w:type="gramEnd"/>
            <w:r w:rsidRPr="00B01EF7">
              <w:rPr>
                <w:iCs/>
                <w:color w:val="000000"/>
                <w:sz w:val="22"/>
                <w:szCs w:val="22"/>
              </w:rPr>
              <w:t>Специальные расходы)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440,7</w:t>
            </w:r>
          </w:p>
        </w:tc>
      </w:tr>
      <w:tr w:rsidR="00154A80" w:rsidRPr="00B01EF7" w:rsidTr="00953BE7">
        <w:trPr>
          <w:trHeight w:val="21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54A80" w:rsidRPr="00B01EF7" w:rsidTr="00953BE7">
        <w:trPr>
          <w:trHeight w:val="42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154A80" w:rsidRPr="00B01EF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111,8</w:t>
            </w:r>
          </w:p>
        </w:tc>
      </w:tr>
      <w:tr w:rsidR="00154A80" w:rsidRPr="00B01EF7" w:rsidTr="00953BE7">
        <w:trPr>
          <w:trHeight w:val="279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111,8</w:t>
            </w:r>
          </w:p>
        </w:tc>
      </w:tr>
      <w:tr w:rsidR="00154A80" w:rsidRPr="00B01EF7" w:rsidTr="00953BE7">
        <w:trPr>
          <w:trHeight w:val="567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154A80" w:rsidRPr="00B01EF7" w:rsidTr="00953BE7">
        <w:trPr>
          <w:trHeight w:val="556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111,8</w:t>
            </w:r>
          </w:p>
        </w:tc>
      </w:tr>
      <w:tr w:rsidR="00154A80" w:rsidRPr="00B01EF7" w:rsidTr="00953BE7">
        <w:trPr>
          <w:trHeight w:val="167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 xml:space="preserve">НАЦИОНАЛЬНАЯ БЕЗОПАСНОСТЬ И </w:t>
            </w:r>
            <w:r w:rsidRPr="00B01EF7">
              <w:rPr>
                <w:b/>
                <w:bCs/>
                <w:color w:val="000000"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154A80" w:rsidRPr="00B01EF7" w:rsidTr="00953BE7">
        <w:trPr>
          <w:trHeight w:val="358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54A80" w:rsidRPr="00B01EF7" w:rsidTr="00953BE7">
        <w:trPr>
          <w:trHeight w:val="564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54A80" w:rsidRPr="00B01EF7" w:rsidTr="00953BE7">
        <w:trPr>
          <w:trHeight w:val="774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154A80" w:rsidRPr="00B01EF7" w:rsidTr="00953BE7">
        <w:trPr>
          <w:trHeight w:val="35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154A80" w:rsidRPr="00B01EF7" w:rsidTr="00953BE7">
        <w:trPr>
          <w:trHeight w:val="827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B01EF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01EF7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54A80" w:rsidRPr="00B01EF7" w:rsidTr="00953BE7">
        <w:trPr>
          <w:trHeight w:val="547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B01EF7">
              <w:rPr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01EF7">
              <w:rPr>
                <w:i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154A80" w:rsidRPr="00B01EF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54A80" w:rsidRPr="00B01EF7" w:rsidTr="00953BE7">
        <w:trPr>
          <w:trHeight w:val="79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54A80" w:rsidRPr="00B01EF7" w:rsidTr="00953BE7">
        <w:trPr>
          <w:trHeight w:val="279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953BE7">
              <w:rPr>
                <w:color w:val="000000"/>
                <w:sz w:val="22"/>
                <w:szCs w:val="22"/>
              </w:rPr>
              <w:t xml:space="preserve"> </w:t>
            </w:r>
            <w:r w:rsidRPr="00B01EF7"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B01EF7">
              <w:rPr>
                <w:color w:val="000000"/>
                <w:sz w:val="22"/>
                <w:szCs w:val="22"/>
              </w:rPr>
              <w:lastRenderedPageBreak/>
              <w:t>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54A80" w:rsidRPr="00B01EF7" w:rsidTr="00953BE7">
        <w:trPr>
          <w:trHeight w:val="74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lastRenderedPageBreak/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953BE7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B01EF7">
              <w:rPr>
                <w:i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154A80" w:rsidRPr="00B01EF7" w:rsidTr="00953BE7">
        <w:trPr>
          <w:trHeight w:val="6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5 890,8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249,7</w:t>
            </w:r>
          </w:p>
        </w:tc>
      </w:tr>
      <w:tr w:rsidR="00154A80" w:rsidRPr="00B01EF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5 890,8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249,7</w:t>
            </w:r>
          </w:p>
        </w:tc>
      </w:tr>
      <w:tr w:rsidR="00154A80" w:rsidRPr="00B01EF7" w:rsidTr="00953BE7">
        <w:trPr>
          <w:trHeight w:val="494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5 890,8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154A80" w:rsidRPr="00B01EF7" w:rsidTr="00953BE7">
        <w:trPr>
          <w:trHeight w:val="813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5 890,8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249,7</w:t>
            </w:r>
          </w:p>
        </w:tc>
      </w:tr>
      <w:tr w:rsidR="00154A80" w:rsidRPr="00B01EF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54A80" w:rsidRPr="00B01EF7" w:rsidTr="00953BE7">
        <w:trPr>
          <w:trHeight w:val="28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54A80" w:rsidRPr="00B01EF7" w:rsidTr="00953BE7">
        <w:trPr>
          <w:trHeight w:val="42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54A80" w:rsidRPr="00B01EF7" w:rsidTr="00953BE7">
        <w:trPr>
          <w:trHeight w:val="6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B01EF7">
              <w:rPr>
                <w:i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154A80" w:rsidRPr="00B01EF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2 080,5</w:t>
            </w:r>
          </w:p>
        </w:tc>
      </w:tr>
      <w:tr w:rsidR="00154A80" w:rsidRPr="00B01EF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2 080,5</w:t>
            </w:r>
          </w:p>
        </w:tc>
      </w:tr>
      <w:tr w:rsidR="00154A80" w:rsidRPr="00B01EF7" w:rsidTr="00953BE7">
        <w:trPr>
          <w:trHeight w:val="6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154A80" w:rsidRPr="00B01EF7" w:rsidTr="00953BE7">
        <w:trPr>
          <w:trHeight w:val="41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2 080,5</w:t>
            </w:r>
          </w:p>
        </w:tc>
      </w:tr>
      <w:tr w:rsidR="00154A80" w:rsidRPr="00B01EF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85,6</w:t>
            </w:r>
          </w:p>
        </w:tc>
      </w:tr>
      <w:tr w:rsidR="00154A80" w:rsidRPr="00B01EF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85,6</w:t>
            </w:r>
          </w:p>
        </w:tc>
      </w:tr>
      <w:tr w:rsidR="00154A80" w:rsidRPr="00B01EF7" w:rsidTr="00953BE7">
        <w:trPr>
          <w:trHeight w:val="236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154A80" w:rsidRPr="00B01EF7" w:rsidTr="00953BE7">
        <w:trPr>
          <w:trHeight w:val="87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85,6</w:t>
            </w:r>
          </w:p>
        </w:tc>
      </w:tr>
      <w:tr w:rsidR="00154A80" w:rsidRPr="00B01EF7" w:rsidTr="00953BE7">
        <w:trPr>
          <w:trHeight w:val="6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54A80" w:rsidRPr="00B01EF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54A80" w:rsidRPr="00B01EF7" w:rsidTr="00953BE7">
        <w:trPr>
          <w:trHeight w:val="6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54A80" w:rsidRPr="00B01EF7" w:rsidTr="00953BE7">
        <w:trPr>
          <w:trHeight w:val="6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154A80" w:rsidRPr="00B01EF7" w:rsidTr="00953BE7">
        <w:trPr>
          <w:trHeight w:val="396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75,5</w:t>
            </w:r>
          </w:p>
        </w:tc>
      </w:tr>
      <w:tr w:rsidR="00154A80" w:rsidRPr="00B01EF7" w:rsidTr="00953BE7">
        <w:trPr>
          <w:trHeight w:val="6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1EF7">
              <w:rPr>
                <w:b/>
                <w:bCs/>
                <w:color w:val="000000"/>
                <w:sz w:val="22"/>
                <w:szCs w:val="22"/>
              </w:rPr>
              <w:t>75,5</w:t>
            </w:r>
          </w:p>
        </w:tc>
      </w:tr>
      <w:tr w:rsidR="00154A80" w:rsidRPr="00B01EF7" w:rsidTr="00953BE7">
        <w:trPr>
          <w:trHeight w:val="177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B01EF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01EF7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color w:val="000000"/>
                <w:sz w:val="22"/>
                <w:szCs w:val="22"/>
              </w:rPr>
            </w:pPr>
            <w:r w:rsidRPr="00B01EF7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154A80" w:rsidRPr="00B01EF7" w:rsidTr="00953BE7">
        <w:trPr>
          <w:trHeight w:val="1336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B01EF7">
              <w:rPr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01EF7">
              <w:rPr>
                <w:i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B01EF7" w:rsidRDefault="00154A8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B01EF7" w:rsidRDefault="00154A8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01EF7">
              <w:rPr>
                <w:iCs/>
                <w:color w:val="000000"/>
                <w:sz w:val="22"/>
                <w:szCs w:val="22"/>
              </w:rPr>
              <w:t>75,5</w:t>
            </w:r>
            <w:r w:rsidR="00953BE7">
              <w:rPr>
                <w:iCs/>
                <w:color w:val="000000"/>
                <w:sz w:val="22"/>
                <w:szCs w:val="22"/>
              </w:rPr>
              <w:t>»;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5F7F0C" w:rsidP="0005489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953BE7">
        <w:rPr>
          <w:sz w:val="22"/>
          <w:szCs w:val="22"/>
        </w:rPr>
        <w:t>) Приложение 6</w:t>
      </w:r>
      <w:r w:rsidR="006411FA"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1559"/>
        <w:gridCol w:w="601"/>
        <w:gridCol w:w="567"/>
        <w:gridCol w:w="567"/>
        <w:gridCol w:w="1134"/>
        <w:gridCol w:w="993"/>
        <w:gridCol w:w="1211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6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</w:t>
            </w:r>
            <w:r w:rsidR="00953BE7">
              <w:rPr>
                <w:color w:val="000000"/>
                <w:sz w:val="22"/>
                <w:szCs w:val="22"/>
              </w:rPr>
              <w:t>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2023 и 2024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690E26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2022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2023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8379"/>
        <w:gridCol w:w="1701"/>
        <w:gridCol w:w="708"/>
        <w:gridCol w:w="709"/>
        <w:gridCol w:w="709"/>
        <w:gridCol w:w="1134"/>
        <w:gridCol w:w="1276"/>
        <w:gridCol w:w="1275"/>
      </w:tblGrid>
      <w:tr w:rsidR="00690E26" w:rsidRPr="00690E26" w:rsidTr="00690E26">
        <w:trPr>
          <w:trHeight w:val="300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90E2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90E2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2024 год</w:t>
            </w:r>
          </w:p>
        </w:tc>
      </w:tr>
      <w:tr w:rsidR="00690E26" w:rsidRPr="00690E26" w:rsidTr="00690E26">
        <w:trPr>
          <w:trHeight w:val="300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26" w:rsidRPr="00690E26" w:rsidRDefault="00690E2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26" w:rsidRPr="00690E26" w:rsidRDefault="00690E2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26" w:rsidRPr="00690E26" w:rsidRDefault="00690E2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26" w:rsidRPr="00690E26" w:rsidRDefault="00690E2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26" w:rsidRPr="00690E26" w:rsidRDefault="00690E2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26" w:rsidRPr="00690E26" w:rsidRDefault="00690E2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26" w:rsidRPr="00690E26" w:rsidRDefault="00690E2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26" w:rsidRPr="00690E26" w:rsidRDefault="00690E26">
            <w:pPr>
              <w:rPr>
                <w:b/>
                <w:bCs/>
                <w:color w:val="000000"/>
              </w:rPr>
            </w:pPr>
          </w:p>
        </w:tc>
      </w:tr>
      <w:tr w:rsidR="00690E26" w:rsidRPr="00690E26" w:rsidTr="00690E26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14 037,1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9 025,6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8 924,8</w:t>
            </w:r>
          </w:p>
        </w:tc>
      </w:tr>
      <w:tr w:rsidR="00690E26" w:rsidRPr="00690E26" w:rsidTr="00690E26">
        <w:trPr>
          <w:trHeight w:val="55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5 890,8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614,3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249,7</w:t>
            </w:r>
          </w:p>
        </w:tc>
      </w:tr>
      <w:tr w:rsidR="00690E26" w:rsidRPr="00690E26" w:rsidTr="00690E26">
        <w:trPr>
          <w:trHeight w:val="6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5 890,8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614,3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249,7</w:t>
            </w:r>
          </w:p>
        </w:tc>
      </w:tr>
      <w:tr w:rsidR="00690E26" w:rsidRPr="00690E26" w:rsidTr="00690E26">
        <w:trPr>
          <w:trHeight w:val="86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01.2.00.26020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5 890,8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614,3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249,7</w:t>
            </w:r>
          </w:p>
        </w:tc>
      </w:tr>
      <w:tr w:rsidR="00690E26" w:rsidRPr="00690E26" w:rsidTr="00690E26">
        <w:trPr>
          <w:trHeight w:val="160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01.2.00.26020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5 890,8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614,3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249,7</w:t>
            </w:r>
          </w:p>
        </w:tc>
      </w:tr>
      <w:tr w:rsidR="00690E26" w:rsidRPr="00690E26" w:rsidTr="00690E26">
        <w:trPr>
          <w:trHeight w:val="10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 w:rsidRPr="00690E26">
              <w:rPr>
                <w:b/>
                <w:bCs/>
                <w:color w:val="000000"/>
              </w:rPr>
              <w:t xml:space="preserve"> ,</w:t>
            </w:r>
            <w:proofErr w:type="gramEnd"/>
            <w:r w:rsidRPr="00690E26">
              <w:rPr>
                <w:b/>
                <w:bCs/>
                <w:color w:val="000000"/>
              </w:rPr>
              <w:t xml:space="preserve"> ситуаций, обеспечение пожарной безопасности людей на водных объектах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25,0</w:t>
            </w:r>
          </w:p>
        </w:tc>
      </w:tr>
      <w:tr w:rsidR="00690E26" w:rsidRPr="00690E26" w:rsidTr="00690E26">
        <w:trPr>
          <w:trHeight w:val="1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Подпрограмма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25,0</w:t>
            </w:r>
          </w:p>
        </w:tc>
      </w:tr>
      <w:tr w:rsidR="00690E26" w:rsidRPr="00690E26" w:rsidTr="00690E26">
        <w:trPr>
          <w:trHeight w:val="14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690E26">
              <w:rPr>
                <w:bCs/>
                <w:color w:val="000000"/>
              </w:rPr>
              <w:t xml:space="preserve"> ,</w:t>
            </w:r>
            <w:proofErr w:type="gramEnd"/>
            <w:r w:rsidRPr="00690E26">
              <w:rPr>
                <w:bCs/>
                <w:color w:val="000000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25,0</w:t>
            </w:r>
          </w:p>
        </w:tc>
      </w:tr>
      <w:tr w:rsidR="00690E26" w:rsidRPr="00690E26" w:rsidTr="00690E26">
        <w:trPr>
          <w:trHeight w:val="12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690E26">
              <w:rPr>
                <w:bCs/>
                <w:color w:val="000000"/>
              </w:rPr>
              <w:t xml:space="preserve"> ,</w:t>
            </w:r>
            <w:proofErr w:type="gramEnd"/>
            <w:r w:rsidRPr="00690E26">
              <w:rPr>
                <w:bCs/>
                <w:color w:val="00000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5,0</w:t>
            </w:r>
          </w:p>
        </w:tc>
      </w:tr>
      <w:tr w:rsidR="00690E26" w:rsidRPr="00690E26" w:rsidTr="00690E26">
        <w:trPr>
          <w:trHeight w:val="12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690E26">
              <w:rPr>
                <w:bCs/>
                <w:color w:val="000000"/>
              </w:rPr>
              <w:t xml:space="preserve"> ,</w:t>
            </w:r>
            <w:proofErr w:type="gramEnd"/>
            <w:r w:rsidRPr="00690E26">
              <w:rPr>
                <w:bCs/>
                <w:color w:val="00000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20,0</w:t>
            </w:r>
          </w:p>
        </w:tc>
      </w:tr>
      <w:tr w:rsidR="00690E26" w:rsidRPr="00690E26" w:rsidTr="00690E26">
        <w:trPr>
          <w:trHeight w:val="6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2 038,6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/>
                <w:bCs/>
                <w:color w:val="000000"/>
              </w:rPr>
            </w:pPr>
            <w:r w:rsidRPr="00690E26">
              <w:rPr>
                <w:b/>
                <w:bCs/>
                <w:color w:val="000000"/>
              </w:rPr>
              <w:t>2 080,5</w:t>
            </w:r>
          </w:p>
        </w:tc>
      </w:tr>
      <w:tr w:rsidR="00690E26" w:rsidRPr="00690E26" w:rsidTr="00690E26">
        <w:trPr>
          <w:trHeight w:val="34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2 080,5</w:t>
            </w:r>
          </w:p>
        </w:tc>
      </w:tr>
      <w:tr w:rsidR="00690E26" w:rsidRPr="00690E26" w:rsidTr="00891E3E">
        <w:trPr>
          <w:trHeight w:val="63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03.1.00.00590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2 080,5</w:t>
            </w:r>
          </w:p>
        </w:tc>
      </w:tr>
      <w:tr w:rsidR="00690E26" w:rsidRPr="00690E26" w:rsidTr="00891E3E">
        <w:trPr>
          <w:trHeight w:val="12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lastRenderedPageBreak/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03.1.00.00590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2 080,5</w:t>
            </w:r>
          </w:p>
        </w:tc>
      </w:tr>
      <w:tr w:rsidR="00690E26" w:rsidRPr="00891E3E" w:rsidTr="00690E26">
        <w:trPr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891E3E" w:rsidRDefault="00690E26">
            <w:pPr>
              <w:rPr>
                <w:b/>
                <w:bCs/>
                <w:color w:val="000000"/>
              </w:rPr>
            </w:pPr>
            <w:r w:rsidRPr="00891E3E">
              <w:rPr>
                <w:b/>
                <w:bCs/>
                <w:color w:val="000000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891E3E" w:rsidRDefault="00690E26">
            <w:pPr>
              <w:jc w:val="center"/>
              <w:rPr>
                <w:b/>
                <w:bCs/>
                <w:color w:val="000000"/>
              </w:rPr>
            </w:pPr>
            <w:r w:rsidRPr="00891E3E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891E3E" w:rsidRDefault="00690E26">
            <w:pPr>
              <w:jc w:val="center"/>
              <w:rPr>
                <w:b/>
                <w:bCs/>
                <w:color w:val="000000"/>
              </w:rPr>
            </w:pPr>
            <w:r w:rsidRPr="00891E3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891E3E" w:rsidRDefault="00690E26">
            <w:pPr>
              <w:jc w:val="center"/>
              <w:rPr>
                <w:b/>
                <w:bCs/>
                <w:color w:val="000000"/>
              </w:rPr>
            </w:pPr>
            <w:r w:rsidRPr="00891E3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891E3E" w:rsidRDefault="00690E26">
            <w:pPr>
              <w:jc w:val="center"/>
              <w:rPr>
                <w:b/>
                <w:bCs/>
                <w:color w:val="000000"/>
              </w:rPr>
            </w:pPr>
            <w:r w:rsidRPr="00891E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891E3E" w:rsidRDefault="00690E26">
            <w:pPr>
              <w:jc w:val="right"/>
              <w:rPr>
                <w:b/>
                <w:bCs/>
                <w:color w:val="000000"/>
              </w:rPr>
            </w:pPr>
            <w:r w:rsidRPr="00891E3E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891E3E" w:rsidRDefault="00690E26">
            <w:pPr>
              <w:jc w:val="right"/>
              <w:rPr>
                <w:b/>
                <w:bCs/>
                <w:color w:val="000000"/>
              </w:rPr>
            </w:pPr>
            <w:r w:rsidRPr="00891E3E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891E3E" w:rsidRDefault="00690E26">
            <w:pPr>
              <w:jc w:val="right"/>
              <w:rPr>
                <w:b/>
                <w:bCs/>
                <w:color w:val="000000"/>
              </w:rPr>
            </w:pPr>
            <w:r w:rsidRPr="00891E3E">
              <w:rPr>
                <w:b/>
                <w:bCs/>
                <w:color w:val="000000"/>
              </w:rPr>
              <w:t>10,0</w:t>
            </w:r>
          </w:p>
        </w:tc>
      </w:tr>
      <w:tr w:rsidR="00690E26" w:rsidRPr="00690E26" w:rsidTr="00891E3E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Подпрограмма «Охрана окружающей среды в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</w:tr>
      <w:tr w:rsidR="00690E26" w:rsidRPr="00690E26" w:rsidTr="00690E26">
        <w:trPr>
          <w:trHeight w:val="8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04.1.00.26060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</w:tr>
      <w:tr w:rsidR="00690E26" w:rsidRPr="00690E26" w:rsidTr="00891E3E">
        <w:trPr>
          <w:trHeight w:val="37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04.1.00.26060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</w:tr>
      <w:tr w:rsidR="00690E26" w:rsidRPr="00891E3E" w:rsidTr="00891E3E">
        <w:trPr>
          <w:trHeight w:val="26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891E3E" w:rsidRDefault="00690E26">
            <w:pPr>
              <w:rPr>
                <w:b/>
                <w:bCs/>
                <w:color w:val="000000"/>
              </w:rPr>
            </w:pPr>
            <w:r w:rsidRPr="00891E3E">
              <w:rPr>
                <w:b/>
                <w:bCs/>
                <w:color w:val="000000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891E3E" w:rsidRDefault="00690E26">
            <w:pPr>
              <w:jc w:val="center"/>
              <w:rPr>
                <w:b/>
                <w:bCs/>
                <w:color w:val="000000"/>
              </w:rPr>
            </w:pPr>
            <w:r w:rsidRPr="00891E3E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891E3E" w:rsidRDefault="00690E26">
            <w:pPr>
              <w:jc w:val="center"/>
              <w:rPr>
                <w:b/>
                <w:bCs/>
                <w:color w:val="000000"/>
              </w:rPr>
            </w:pPr>
            <w:r w:rsidRPr="00891E3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891E3E" w:rsidRDefault="00690E26">
            <w:pPr>
              <w:jc w:val="center"/>
              <w:rPr>
                <w:b/>
                <w:bCs/>
                <w:color w:val="000000"/>
              </w:rPr>
            </w:pPr>
            <w:r w:rsidRPr="00891E3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891E3E" w:rsidRDefault="00690E26">
            <w:pPr>
              <w:jc w:val="center"/>
              <w:rPr>
                <w:b/>
                <w:bCs/>
                <w:color w:val="000000"/>
              </w:rPr>
            </w:pPr>
            <w:r w:rsidRPr="00891E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891E3E" w:rsidRDefault="00690E26">
            <w:pPr>
              <w:jc w:val="right"/>
              <w:rPr>
                <w:b/>
                <w:bCs/>
                <w:color w:val="000000"/>
              </w:rPr>
            </w:pPr>
            <w:r w:rsidRPr="00891E3E"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891E3E" w:rsidRDefault="00690E26">
            <w:pPr>
              <w:jc w:val="right"/>
              <w:rPr>
                <w:b/>
                <w:bCs/>
                <w:color w:val="000000"/>
              </w:rPr>
            </w:pPr>
            <w:r w:rsidRPr="00891E3E">
              <w:rPr>
                <w:b/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891E3E" w:rsidRDefault="00690E26">
            <w:pPr>
              <w:jc w:val="right"/>
              <w:rPr>
                <w:b/>
                <w:bCs/>
                <w:color w:val="000000"/>
              </w:rPr>
            </w:pPr>
            <w:r w:rsidRPr="00891E3E">
              <w:rPr>
                <w:b/>
                <w:bCs/>
                <w:color w:val="000000"/>
              </w:rPr>
              <w:t>5,0</w:t>
            </w:r>
          </w:p>
        </w:tc>
      </w:tr>
      <w:tr w:rsidR="00690E26" w:rsidRPr="00690E26" w:rsidTr="00891E3E">
        <w:trPr>
          <w:trHeight w:val="1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05.2.00.00000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5,0</w:t>
            </w:r>
          </w:p>
        </w:tc>
      </w:tr>
      <w:tr w:rsidR="00690E26" w:rsidRPr="00690E26" w:rsidTr="00891E3E">
        <w:trPr>
          <w:trHeight w:val="4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05.2.00.26090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5,0</w:t>
            </w:r>
          </w:p>
        </w:tc>
      </w:tr>
      <w:tr w:rsidR="00690E26" w:rsidRPr="00690E26" w:rsidTr="00891E3E">
        <w:trPr>
          <w:trHeight w:val="70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05.2.00.26090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5,0</w:t>
            </w:r>
          </w:p>
        </w:tc>
      </w:tr>
      <w:tr w:rsidR="00690E26" w:rsidRPr="00690E26" w:rsidTr="00891E3E">
        <w:trPr>
          <w:trHeight w:val="1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lastRenderedPageBreak/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31,0</w:t>
            </w:r>
          </w:p>
        </w:tc>
      </w:tr>
      <w:tr w:rsidR="00690E26" w:rsidRPr="00690E26" w:rsidTr="00891E3E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</w:tr>
      <w:tr w:rsidR="00690E26" w:rsidRPr="00690E26" w:rsidTr="00891E3E">
        <w:trPr>
          <w:trHeight w:val="16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06.1.00.26120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</w:tr>
      <w:tr w:rsidR="00690E26" w:rsidRPr="00690E26" w:rsidTr="00891E3E">
        <w:trPr>
          <w:trHeight w:val="77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proofErr w:type="gramStart"/>
            <w:r w:rsidRPr="00690E26">
              <w:rPr>
                <w:bCs/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06.1.00.26120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</w:tr>
      <w:tr w:rsidR="00690E26" w:rsidRPr="00690E26" w:rsidTr="00891E3E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Подпрограмма "Информационное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21,0</w:t>
            </w:r>
          </w:p>
        </w:tc>
      </w:tr>
      <w:tr w:rsidR="00690E26" w:rsidRPr="00690E26" w:rsidTr="00891E3E">
        <w:trPr>
          <w:trHeight w:val="6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690E26">
              <w:rPr>
                <w:bCs/>
                <w:color w:val="000000"/>
              </w:rPr>
              <w:t>в</w:t>
            </w:r>
            <w:proofErr w:type="gramEnd"/>
            <w:r w:rsidRPr="00690E26">
              <w:rPr>
                <w:bCs/>
                <w:color w:val="000000"/>
              </w:rPr>
              <w:t xml:space="preserve"> </w:t>
            </w:r>
            <w:proofErr w:type="gramStart"/>
            <w:r w:rsidRPr="00690E26">
              <w:rPr>
                <w:bCs/>
                <w:color w:val="000000"/>
              </w:rPr>
              <w:t>рамка</w:t>
            </w:r>
            <w:proofErr w:type="gramEnd"/>
            <w:r w:rsidRPr="00690E26">
              <w:rPr>
                <w:bCs/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06.2.00.26110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21,0</w:t>
            </w:r>
          </w:p>
        </w:tc>
      </w:tr>
      <w:tr w:rsidR="00690E26" w:rsidRPr="00690E26" w:rsidTr="00891E3E">
        <w:trPr>
          <w:trHeight w:val="27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690E26">
              <w:rPr>
                <w:bCs/>
                <w:color w:val="000000"/>
              </w:rPr>
              <w:t>в</w:t>
            </w:r>
            <w:proofErr w:type="gramEnd"/>
            <w:r w:rsidRPr="00690E26">
              <w:rPr>
                <w:bCs/>
                <w:color w:val="000000"/>
              </w:rPr>
              <w:t xml:space="preserve"> </w:t>
            </w:r>
            <w:proofErr w:type="gramStart"/>
            <w:r w:rsidRPr="00690E26">
              <w:rPr>
                <w:bCs/>
                <w:color w:val="000000"/>
              </w:rPr>
              <w:t>рамка</w:t>
            </w:r>
            <w:proofErr w:type="gramEnd"/>
            <w:r w:rsidRPr="00690E26">
              <w:rPr>
                <w:bCs/>
                <w:color w:val="000000"/>
              </w:rPr>
              <w:t xml:space="preserve"> подпрограммы "Информационное </w:t>
            </w:r>
            <w:r w:rsidRPr="00690E26">
              <w:rPr>
                <w:bCs/>
                <w:color w:val="000000"/>
              </w:rPr>
              <w:lastRenderedPageBreak/>
              <w:t>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lastRenderedPageBreak/>
              <w:t>06.2.00.26110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21,0</w:t>
            </w:r>
          </w:p>
        </w:tc>
      </w:tr>
      <w:tr w:rsidR="00690E26" w:rsidRPr="00690E26" w:rsidTr="00891E3E">
        <w:trPr>
          <w:trHeight w:val="13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lastRenderedPageBreak/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5,0</w:t>
            </w:r>
          </w:p>
        </w:tc>
      </w:tr>
      <w:tr w:rsidR="00690E26" w:rsidRPr="00690E26" w:rsidTr="00690E26">
        <w:trPr>
          <w:trHeight w:val="6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2,0</w:t>
            </w:r>
          </w:p>
        </w:tc>
      </w:tr>
      <w:tr w:rsidR="00690E26" w:rsidRPr="00690E26" w:rsidTr="00891E3E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08.1.00.26120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2,0</w:t>
            </w:r>
          </w:p>
        </w:tc>
      </w:tr>
      <w:tr w:rsidR="00690E26" w:rsidRPr="00690E26" w:rsidTr="00891E3E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08.1.00.26120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2,0</w:t>
            </w:r>
          </w:p>
        </w:tc>
      </w:tr>
      <w:tr w:rsidR="00690E26" w:rsidRPr="00690E26" w:rsidTr="00226E69">
        <w:trPr>
          <w:trHeight w:val="7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Подпрограмма "Профилактика экстремизма и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1,0</w:t>
            </w:r>
          </w:p>
        </w:tc>
      </w:tr>
      <w:tr w:rsidR="00690E26" w:rsidRPr="00690E26" w:rsidTr="00226E69">
        <w:trPr>
          <w:trHeight w:val="22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08.2.00.26130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1,0</w:t>
            </w:r>
          </w:p>
        </w:tc>
      </w:tr>
      <w:tr w:rsidR="00690E26" w:rsidRPr="00690E26" w:rsidTr="00226E69">
        <w:trPr>
          <w:trHeight w:val="123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08.2.00.26130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1,0</w:t>
            </w:r>
          </w:p>
        </w:tc>
      </w:tr>
      <w:tr w:rsidR="00690E26" w:rsidRPr="00690E26" w:rsidTr="00690E26">
        <w:trPr>
          <w:trHeight w:val="6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08.3.00.00000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2,0</w:t>
            </w:r>
          </w:p>
        </w:tc>
      </w:tr>
      <w:tr w:rsidR="00690E26" w:rsidRPr="00690E26" w:rsidTr="00226E69">
        <w:trPr>
          <w:trHeight w:val="15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08.3.00.26140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2,0</w:t>
            </w:r>
          </w:p>
        </w:tc>
      </w:tr>
      <w:tr w:rsidR="00690E26" w:rsidRPr="00690E26" w:rsidTr="00226E69">
        <w:trPr>
          <w:trHeight w:val="70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08.3.00.26140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2,0</w:t>
            </w:r>
          </w:p>
        </w:tc>
      </w:tr>
      <w:tr w:rsidR="00690E26" w:rsidRPr="00226E69" w:rsidTr="00226E69">
        <w:trPr>
          <w:trHeight w:val="47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226E69" w:rsidRDefault="00690E26">
            <w:pPr>
              <w:rPr>
                <w:b/>
                <w:bCs/>
                <w:color w:val="000000"/>
              </w:rPr>
            </w:pPr>
            <w:r w:rsidRPr="00226E69">
              <w:rPr>
                <w:b/>
                <w:bCs/>
                <w:color w:val="000000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226E69" w:rsidRDefault="00690E26">
            <w:pPr>
              <w:jc w:val="center"/>
              <w:rPr>
                <w:b/>
                <w:bCs/>
                <w:color w:val="000000"/>
              </w:rPr>
            </w:pPr>
            <w:r w:rsidRPr="00226E69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226E69" w:rsidRDefault="00690E26">
            <w:pPr>
              <w:jc w:val="center"/>
              <w:rPr>
                <w:b/>
                <w:bCs/>
                <w:color w:val="000000"/>
              </w:rPr>
            </w:pPr>
            <w:r w:rsidRPr="00226E6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226E69" w:rsidRDefault="00690E26">
            <w:pPr>
              <w:jc w:val="center"/>
              <w:rPr>
                <w:b/>
                <w:bCs/>
                <w:color w:val="000000"/>
              </w:rPr>
            </w:pPr>
            <w:r w:rsidRPr="00226E6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226E69" w:rsidRDefault="00690E26">
            <w:pPr>
              <w:jc w:val="center"/>
              <w:rPr>
                <w:b/>
                <w:bCs/>
                <w:color w:val="000000"/>
              </w:rPr>
            </w:pPr>
            <w:r w:rsidRPr="00226E6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226E69" w:rsidRDefault="00690E26">
            <w:pPr>
              <w:jc w:val="right"/>
              <w:rPr>
                <w:b/>
                <w:bCs/>
                <w:color w:val="000000"/>
              </w:rPr>
            </w:pPr>
            <w:r w:rsidRPr="00226E69">
              <w:rPr>
                <w:b/>
                <w:bCs/>
                <w:color w:val="000000"/>
              </w:rPr>
              <w:t>5 824,8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226E69" w:rsidRDefault="00690E26">
            <w:pPr>
              <w:jc w:val="right"/>
              <w:rPr>
                <w:b/>
                <w:bCs/>
                <w:color w:val="000000"/>
              </w:rPr>
            </w:pPr>
            <w:r w:rsidRPr="00226E69">
              <w:rPr>
                <w:b/>
                <w:bCs/>
                <w:color w:val="000000"/>
              </w:rPr>
              <w:t>5 834,4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226E69" w:rsidRDefault="00690E26">
            <w:pPr>
              <w:jc w:val="right"/>
              <w:rPr>
                <w:b/>
                <w:bCs/>
                <w:color w:val="000000"/>
              </w:rPr>
            </w:pPr>
            <w:r w:rsidRPr="00226E69">
              <w:rPr>
                <w:b/>
                <w:bCs/>
                <w:color w:val="000000"/>
              </w:rPr>
              <w:t>5 830,3</w:t>
            </w:r>
          </w:p>
        </w:tc>
      </w:tr>
      <w:tr w:rsidR="00690E26" w:rsidRPr="00690E26" w:rsidTr="00226E69">
        <w:trPr>
          <w:trHeight w:val="3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 xml:space="preserve">Подпрограмма "Нормативно-методическое, информационное обеспечение и </w:t>
            </w:r>
            <w:r w:rsidRPr="00690E26">
              <w:rPr>
                <w:bCs/>
                <w:color w:val="000000"/>
              </w:rPr>
              <w:lastRenderedPageBreak/>
              <w:t>организация бюджетного процесса"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lastRenderedPageBreak/>
              <w:t>10.2.00.00000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5 824,8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5 834,4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5 830,3</w:t>
            </w:r>
          </w:p>
        </w:tc>
      </w:tr>
      <w:tr w:rsidR="00690E26" w:rsidRPr="00690E26" w:rsidTr="00226E69">
        <w:trPr>
          <w:trHeight w:val="34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4 754,8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4 754,8</w:t>
            </w:r>
          </w:p>
        </w:tc>
      </w:tr>
      <w:tr w:rsidR="00690E26" w:rsidRPr="00690E26" w:rsidTr="00226E69">
        <w:trPr>
          <w:trHeight w:val="80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proofErr w:type="gramStart"/>
            <w:r w:rsidRPr="00690E26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4 754,8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4 754,8</w:t>
            </w:r>
          </w:p>
        </w:tc>
      </w:tr>
      <w:tr w:rsidR="00690E26" w:rsidRPr="00690E26" w:rsidTr="00226E69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935,0</w:t>
            </w:r>
          </w:p>
        </w:tc>
      </w:tr>
      <w:tr w:rsidR="00690E26" w:rsidRPr="00690E26" w:rsidTr="00226E69">
        <w:trPr>
          <w:trHeight w:val="56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892,0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885,0</w:t>
            </w:r>
          </w:p>
        </w:tc>
      </w:tr>
      <w:tr w:rsidR="00690E26" w:rsidRPr="00690E26" w:rsidTr="00226E69">
        <w:trPr>
          <w:trHeight w:val="61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50,0</w:t>
            </w:r>
          </w:p>
        </w:tc>
      </w:tr>
      <w:tr w:rsidR="00690E26" w:rsidRPr="00690E26" w:rsidTr="00226E69">
        <w:trPr>
          <w:trHeight w:val="9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690E26">
              <w:rPr>
                <w:bCs/>
                <w:color w:val="000000"/>
              </w:rPr>
              <w:t xml:space="preserve"> ,</w:t>
            </w:r>
            <w:proofErr w:type="gramEnd"/>
            <w:r w:rsidRPr="00690E26">
              <w:rPr>
                <w:bCs/>
                <w:color w:val="00000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10.2.00.86030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75,5</w:t>
            </w:r>
          </w:p>
        </w:tc>
      </w:tr>
      <w:tr w:rsidR="00690E26" w:rsidRPr="00690E26" w:rsidTr="00226E69">
        <w:trPr>
          <w:trHeight w:val="127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690E26">
              <w:rPr>
                <w:bCs/>
                <w:color w:val="000000"/>
              </w:rPr>
              <w:t xml:space="preserve"> ,</w:t>
            </w:r>
            <w:proofErr w:type="gramEnd"/>
            <w:r w:rsidRPr="00690E26">
              <w:rPr>
                <w:bCs/>
                <w:color w:val="00000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10.2.00.86030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75,5</w:t>
            </w:r>
          </w:p>
        </w:tc>
      </w:tr>
      <w:tr w:rsidR="00690E26" w:rsidRPr="00690E26" w:rsidTr="00226E69">
        <w:trPr>
          <w:trHeight w:val="34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 xml:space="preserve"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</w:t>
            </w:r>
            <w:r w:rsidRPr="00690E26">
              <w:rPr>
                <w:bCs/>
                <w:color w:val="000000"/>
              </w:rPr>
              <w:lastRenderedPageBreak/>
              <w:t>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lastRenderedPageBreak/>
              <w:t>10.2.00.99990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65,0</w:t>
            </w:r>
          </w:p>
        </w:tc>
      </w:tr>
      <w:tr w:rsidR="00690E26" w:rsidRPr="00690E26" w:rsidTr="00226E69">
        <w:trPr>
          <w:trHeight w:val="14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lastRenderedPageBreak/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65,0</w:t>
            </w:r>
          </w:p>
        </w:tc>
      </w:tr>
      <w:tr w:rsidR="00690E26" w:rsidRPr="00226E69" w:rsidTr="00226E69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226E69" w:rsidRDefault="00690E26">
            <w:pPr>
              <w:rPr>
                <w:b/>
                <w:bCs/>
                <w:color w:val="000000"/>
              </w:rPr>
            </w:pPr>
            <w:r w:rsidRPr="00226E69">
              <w:rPr>
                <w:b/>
                <w:bCs/>
                <w:color w:val="000000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226E69" w:rsidRDefault="00690E26">
            <w:pPr>
              <w:jc w:val="center"/>
              <w:rPr>
                <w:b/>
                <w:bCs/>
                <w:color w:val="000000"/>
              </w:rPr>
            </w:pPr>
            <w:r w:rsidRPr="00226E69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226E69" w:rsidRDefault="00690E26">
            <w:pPr>
              <w:jc w:val="center"/>
              <w:rPr>
                <w:b/>
                <w:bCs/>
                <w:color w:val="000000"/>
              </w:rPr>
            </w:pPr>
            <w:r w:rsidRPr="00226E6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226E69" w:rsidRDefault="00690E26">
            <w:pPr>
              <w:jc w:val="center"/>
              <w:rPr>
                <w:b/>
                <w:bCs/>
                <w:color w:val="000000"/>
              </w:rPr>
            </w:pPr>
            <w:r w:rsidRPr="00226E6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226E69" w:rsidRDefault="00690E26">
            <w:pPr>
              <w:jc w:val="center"/>
              <w:rPr>
                <w:b/>
                <w:bCs/>
                <w:color w:val="000000"/>
              </w:rPr>
            </w:pPr>
            <w:r w:rsidRPr="00226E6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226E69" w:rsidRDefault="00690E26">
            <w:pPr>
              <w:jc w:val="right"/>
              <w:rPr>
                <w:b/>
                <w:bCs/>
                <w:color w:val="000000"/>
              </w:rPr>
            </w:pPr>
            <w:r w:rsidRPr="00226E6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226E69" w:rsidRDefault="00690E26">
            <w:pPr>
              <w:jc w:val="right"/>
              <w:rPr>
                <w:b/>
                <w:bCs/>
                <w:color w:val="000000"/>
              </w:rPr>
            </w:pPr>
            <w:r w:rsidRPr="00226E6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226E69" w:rsidRDefault="00690E26">
            <w:pPr>
              <w:jc w:val="right"/>
              <w:rPr>
                <w:b/>
                <w:bCs/>
                <w:color w:val="000000"/>
              </w:rPr>
            </w:pPr>
            <w:r w:rsidRPr="00226E69">
              <w:rPr>
                <w:b/>
                <w:bCs/>
                <w:color w:val="000000"/>
              </w:rPr>
              <w:t>10,0</w:t>
            </w:r>
          </w:p>
        </w:tc>
      </w:tr>
      <w:tr w:rsidR="00690E26" w:rsidRPr="00690E26" w:rsidTr="00226E69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Подпрограмма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</w:tr>
      <w:tr w:rsidR="00690E26" w:rsidRPr="00690E26" w:rsidTr="00226E69">
        <w:trPr>
          <w:trHeight w:val="59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226E69">
              <w:rPr>
                <w:bCs/>
                <w:color w:val="000000"/>
              </w:rPr>
              <w:t xml:space="preserve"> </w:t>
            </w:r>
            <w:r w:rsidRPr="00690E26">
              <w:rPr>
                <w:bCs/>
                <w:color w:val="000000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11.1.00.26170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</w:tr>
      <w:tr w:rsidR="00690E26" w:rsidRPr="00690E26" w:rsidTr="00226E69">
        <w:trPr>
          <w:trHeight w:val="34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226E69">
              <w:rPr>
                <w:bCs/>
                <w:color w:val="000000"/>
              </w:rPr>
              <w:t xml:space="preserve"> </w:t>
            </w:r>
            <w:r w:rsidRPr="00690E26">
              <w:rPr>
                <w:bCs/>
                <w:color w:val="000000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11.1.00.26170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10,0</w:t>
            </w:r>
          </w:p>
        </w:tc>
      </w:tr>
      <w:tr w:rsidR="00690E26" w:rsidRPr="00690E26" w:rsidTr="00690E26">
        <w:trPr>
          <w:trHeight w:val="6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452,3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678,3</w:t>
            </w:r>
          </w:p>
        </w:tc>
      </w:tr>
      <w:tr w:rsidR="00690E26" w:rsidRPr="00690E26" w:rsidTr="00226E69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452,3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678,3</w:t>
            </w:r>
          </w:p>
        </w:tc>
      </w:tr>
      <w:tr w:rsidR="00690E26" w:rsidRPr="00690E26" w:rsidTr="00226E69">
        <w:trPr>
          <w:trHeight w:val="54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 xml:space="preserve">Ежемесячная доплата к пенсии за выслугу лет лицам, замещавшим муниципальные должности и должности муниципальной службы в органах </w:t>
            </w:r>
            <w:r w:rsidRPr="00690E26">
              <w:rPr>
                <w:bCs/>
                <w:color w:val="000000"/>
              </w:rPr>
              <w:lastRenderedPageBreak/>
              <w:t>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lastRenderedPageBreak/>
              <w:t>99.9.00.13010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85,6</w:t>
            </w:r>
          </w:p>
        </w:tc>
      </w:tr>
      <w:tr w:rsidR="00690E26" w:rsidRPr="00690E26" w:rsidTr="00226E69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99.9.00.13010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85,6</w:t>
            </w:r>
          </w:p>
        </w:tc>
      </w:tr>
      <w:tr w:rsidR="00690E26" w:rsidRPr="00690E26" w:rsidTr="00226E69">
        <w:trPr>
          <w:trHeight w:val="84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99.9.00.26240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20,0</w:t>
            </w:r>
          </w:p>
        </w:tc>
      </w:tr>
      <w:tr w:rsidR="00690E26" w:rsidRPr="00690E26" w:rsidTr="00AF6D36">
        <w:trPr>
          <w:trHeight w:val="30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99.9.00.26240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20,0</w:t>
            </w:r>
          </w:p>
        </w:tc>
      </w:tr>
      <w:tr w:rsidR="00690E26" w:rsidRPr="00690E26" w:rsidTr="00AF6D36">
        <w:trPr>
          <w:trHeight w:val="18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111,8</w:t>
            </w:r>
          </w:p>
        </w:tc>
      </w:tr>
      <w:tr w:rsidR="00690E26" w:rsidRPr="00690E26" w:rsidTr="00AF6D36">
        <w:trPr>
          <w:trHeight w:val="4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</w:t>
            </w:r>
            <w:r w:rsidRPr="00690E26">
              <w:rPr>
                <w:bCs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lastRenderedPageBreak/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111,8</w:t>
            </w:r>
          </w:p>
        </w:tc>
      </w:tr>
      <w:tr w:rsidR="00690E26" w:rsidRPr="00690E26" w:rsidTr="00AF6D36">
        <w:trPr>
          <w:trHeight w:val="52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proofErr w:type="gramStart"/>
            <w:r w:rsidRPr="00690E26">
              <w:rPr>
                <w:bCs/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0,2</w:t>
            </w:r>
          </w:p>
        </w:tc>
      </w:tr>
      <w:tr w:rsidR="00690E26" w:rsidRPr="00690E26" w:rsidTr="00AF6D36">
        <w:trPr>
          <w:trHeight w:val="75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proofErr w:type="gramStart"/>
            <w:r w:rsidRPr="00690E26">
              <w:rPr>
                <w:bCs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690E26">
              <w:rPr>
                <w:bCs/>
                <w:color w:val="000000"/>
              </w:rPr>
              <w:t>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0,2</w:t>
            </w:r>
          </w:p>
        </w:tc>
      </w:tr>
      <w:tr w:rsidR="00690E26" w:rsidRPr="00690E26" w:rsidTr="00AF6D36">
        <w:trPr>
          <w:trHeight w:val="81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690E26">
              <w:rPr>
                <w:bCs/>
                <w:color w:val="000000"/>
              </w:rPr>
              <w:t>"(</w:t>
            </w:r>
            <w:proofErr w:type="gramEnd"/>
            <w:r w:rsidRPr="00690E26">
              <w:rPr>
                <w:bCs/>
                <w:color w:val="000000"/>
              </w:rPr>
              <w:t>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440,7</w:t>
            </w:r>
          </w:p>
        </w:tc>
      </w:tr>
      <w:tr w:rsidR="00690E26" w:rsidRPr="00690E26" w:rsidTr="00AF6D36">
        <w:trPr>
          <w:trHeight w:val="13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690E26">
              <w:rPr>
                <w:bCs/>
                <w:color w:val="000000"/>
              </w:rPr>
              <w:t>"(</w:t>
            </w:r>
            <w:proofErr w:type="gramEnd"/>
            <w:r w:rsidRPr="00690E26">
              <w:rPr>
                <w:bCs/>
                <w:color w:val="000000"/>
              </w:rPr>
              <w:t>Специальные расходы)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440,7</w:t>
            </w:r>
          </w:p>
        </w:tc>
      </w:tr>
      <w:tr w:rsidR="00690E26" w:rsidRPr="00690E26" w:rsidTr="00AF6D36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</w:t>
            </w:r>
            <w:r w:rsidRPr="00690E26">
              <w:rPr>
                <w:bCs/>
                <w:color w:val="000000"/>
              </w:rPr>
              <w:lastRenderedPageBreak/>
              <w:t>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lastRenderedPageBreak/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20,0</w:t>
            </w:r>
          </w:p>
        </w:tc>
      </w:tr>
      <w:tr w:rsidR="00690E26" w:rsidRPr="00690E26" w:rsidTr="00AF6D36">
        <w:trPr>
          <w:trHeight w:val="1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center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690E26" w:rsidRDefault="00690E26">
            <w:pPr>
              <w:jc w:val="right"/>
              <w:rPr>
                <w:bCs/>
                <w:color w:val="000000"/>
              </w:rPr>
            </w:pPr>
            <w:r w:rsidRPr="00690E26">
              <w:rPr>
                <w:bCs/>
                <w:color w:val="000000"/>
              </w:rPr>
              <w:t>20,0</w:t>
            </w:r>
            <w:r w:rsidR="009E2DF6">
              <w:rPr>
                <w:bCs/>
                <w:color w:val="000000"/>
              </w:rPr>
              <w:t>»;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</w:t>
            </w:r>
            <w:r w:rsidR="009E2DF6" w:rsidRPr="003F1F5F">
              <w:t>Магомедов З.А.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5F7F0C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47626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E2DF6">
        <w:rPr>
          <w:sz w:val="22"/>
          <w:szCs w:val="22"/>
        </w:rPr>
        <w:t>«00» января 2022</w:t>
      </w:r>
      <w:bookmarkStart w:id="3" w:name="_GoBack"/>
      <w:bookmarkEnd w:id="3"/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9E2DF6">
        <w:rPr>
          <w:sz w:val="22"/>
          <w:szCs w:val="22"/>
        </w:rPr>
        <w:t>0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AF6D36">
      <w:pgSz w:w="16838" w:h="11906" w:orient="landscape" w:code="9"/>
      <w:pgMar w:top="624" w:right="510" w:bottom="340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0E" w:rsidRPr="001C439E" w:rsidRDefault="00EA740E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EA740E" w:rsidRPr="001C439E" w:rsidRDefault="00EA740E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26" w:rsidRPr="001C439E" w:rsidRDefault="00690E26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690E26" w:rsidRPr="001C439E" w:rsidRDefault="00690E26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26" w:rsidRPr="001C439E" w:rsidRDefault="00690E26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9E2DF6">
      <w:rPr>
        <w:rStyle w:val="a7"/>
        <w:noProof/>
        <w:sz w:val="23"/>
        <w:szCs w:val="23"/>
      </w:rPr>
      <w:t>1</w:t>
    </w:r>
    <w:r w:rsidRPr="001C439E">
      <w:rPr>
        <w:rStyle w:val="a7"/>
        <w:sz w:val="23"/>
        <w:szCs w:val="23"/>
      </w:rPr>
      <w:fldChar w:fldCharType="end"/>
    </w:r>
  </w:p>
  <w:p w:rsidR="00690E26" w:rsidRPr="001C439E" w:rsidRDefault="00690E26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0E" w:rsidRPr="001C439E" w:rsidRDefault="00EA740E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EA740E" w:rsidRPr="001C439E" w:rsidRDefault="00EA740E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BA2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51A48"/>
    <w:rsid w:val="00151D92"/>
    <w:rsid w:val="00152BDF"/>
    <w:rsid w:val="0015426C"/>
    <w:rsid w:val="00154A80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A6E"/>
    <w:rsid w:val="001F2E02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26E69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1E75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45A"/>
    <w:rsid w:val="00437F28"/>
    <w:rsid w:val="004406F0"/>
    <w:rsid w:val="004458A3"/>
    <w:rsid w:val="00445AD1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826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0E26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E3E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3DFF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3BE7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2DF6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13E5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7CE"/>
    <w:rsid w:val="00AB1BBF"/>
    <w:rsid w:val="00AB2697"/>
    <w:rsid w:val="00AC02BD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AF6D36"/>
    <w:rsid w:val="00B0184A"/>
    <w:rsid w:val="00B01EF7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00FB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72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CA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3ADF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6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7E5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1D6B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40E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4C3A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243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3843-74BC-4C80-ABC6-E7C86023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8817</Words>
  <Characters>50261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58961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14</cp:revision>
  <cp:lastPrinted>2020-01-20T10:28:00Z</cp:lastPrinted>
  <dcterms:created xsi:type="dcterms:W3CDTF">2022-01-24T06:57:00Z</dcterms:created>
  <dcterms:modified xsi:type="dcterms:W3CDTF">2022-01-24T11:51:00Z</dcterms:modified>
</cp:coreProperties>
</file>