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C3" w:rsidRDefault="00A45FC3" w:rsidP="00A45FC3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EA20CF" w:rsidRDefault="00776812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EA20CF">
        <w:rPr>
          <w:rFonts w:ascii="Times New Roman" w:eastAsia="Times New Roman" w:hAnsi="Times New Roman" w:cs="Times New Roman"/>
          <w:b/>
          <w:sz w:val="24"/>
          <w:szCs w:val="24"/>
        </w:rPr>
        <w:t>ОССИЙСКАЯ ФЕДЕРАЦИЯ</w:t>
      </w:r>
    </w:p>
    <w:p w:rsidR="007B5878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A11CFA" w:rsidRPr="00335600" w:rsidRDefault="00A11CFA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ЗИМОВНИКОВСКИЙ РАЙОН</w:t>
      </w:r>
    </w:p>
    <w:p w:rsidR="00EA20CF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gramStart"/>
      <w:r w:rsidR="00A45FC3">
        <w:rPr>
          <w:rFonts w:ascii="Times New Roman" w:eastAsia="Times New Roman" w:hAnsi="Times New Roman" w:cs="Times New Roman"/>
          <w:b/>
          <w:sz w:val="24"/>
          <w:szCs w:val="24"/>
        </w:rPr>
        <w:t>ЛЕНИНСКОГО</w:t>
      </w:r>
      <w:proofErr w:type="gramEnd"/>
    </w:p>
    <w:p w:rsidR="007B5878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7B5878" w:rsidRPr="00335600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1D17BD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 w:rsidR="009059FF" w:rsidRPr="001D17BD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1239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B5878" w:rsidRPr="001D17BD" w:rsidRDefault="007B5878" w:rsidP="007B58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5878" w:rsidRPr="00A11CFA" w:rsidRDefault="00A45FC3" w:rsidP="007B58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</w:t>
      </w:r>
      <w:r w:rsidR="007B5878" w:rsidRPr="00A11CF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="009059FF" w:rsidRPr="00A11CFA">
        <w:rPr>
          <w:rFonts w:ascii="Times New Roman" w:hAnsi="Times New Roman"/>
          <w:sz w:val="28"/>
          <w:szCs w:val="28"/>
        </w:rPr>
        <w:t xml:space="preserve"> </w:t>
      </w:r>
      <w:r w:rsidR="007B5878" w:rsidRPr="00A11CF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11CFA">
        <w:rPr>
          <w:rFonts w:ascii="Times New Roman" w:hAnsi="Times New Roman"/>
          <w:sz w:val="28"/>
          <w:szCs w:val="28"/>
        </w:rPr>
        <w:tab/>
      </w:r>
      <w:r w:rsidR="00A11CFA">
        <w:rPr>
          <w:rFonts w:ascii="Times New Roman" w:hAnsi="Times New Roman"/>
          <w:sz w:val="28"/>
          <w:szCs w:val="28"/>
        </w:rPr>
        <w:tab/>
      </w:r>
      <w:r w:rsidR="007B5878" w:rsidRPr="00A11CFA">
        <w:rPr>
          <w:rFonts w:ascii="Times New Roman" w:hAnsi="Times New Roman"/>
          <w:sz w:val="28"/>
          <w:szCs w:val="28"/>
        </w:rPr>
        <w:t xml:space="preserve">         </w:t>
      </w:r>
      <w:r w:rsidR="00943263">
        <w:rPr>
          <w:rFonts w:ascii="Times New Roman" w:hAnsi="Times New Roman"/>
          <w:sz w:val="28"/>
          <w:szCs w:val="28"/>
        </w:rPr>
        <w:t xml:space="preserve">            </w:t>
      </w:r>
      <w:r w:rsidR="007B5878" w:rsidRPr="00A11CFA">
        <w:rPr>
          <w:rFonts w:ascii="Times New Roman" w:hAnsi="Times New Roman"/>
          <w:sz w:val="28"/>
          <w:szCs w:val="28"/>
        </w:rPr>
        <w:t xml:space="preserve">   </w:t>
      </w:r>
      <w:r w:rsidR="00EA20CF" w:rsidRPr="00A11CFA">
        <w:rPr>
          <w:rFonts w:ascii="Times New Roman" w:hAnsi="Times New Roman"/>
          <w:sz w:val="28"/>
          <w:szCs w:val="28"/>
        </w:rPr>
        <w:t>х</w:t>
      </w:r>
      <w:r w:rsidR="007B5878" w:rsidRPr="00A11C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Ленинский</w:t>
      </w:r>
    </w:p>
    <w:p w:rsidR="00011527" w:rsidRPr="00A11CFA" w:rsidRDefault="00011527" w:rsidP="007B5878">
      <w:pPr>
        <w:pStyle w:val="a3"/>
        <w:rPr>
          <w:rFonts w:ascii="Times New Roman" w:hAnsi="Times New Roman"/>
          <w:sz w:val="28"/>
          <w:szCs w:val="28"/>
        </w:rPr>
      </w:pPr>
    </w:p>
    <w:p w:rsidR="007B5878" w:rsidRPr="00A11CFA" w:rsidRDefault="007B5878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О  внесении    изменений   </w:t>
      </w:r>
    </w:p>
    <w:p w:rsidR="007B5878" w:rsidRPr="00A11CFA" w:rsidRDefault="00EA20CF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в    решение Собрания  </w:t>
      </w:r>
      <w:r w:rsidR="007B5878" w:rsidRPr="00A11CFA">
        <w:rPr>
          <w:rFonts w:ascii="Times New Roman" w:hAnsi="Times New Roman"/>
          <w:sz w:val="28"/>
          <w:szCs w:val="28"/>
        </w:rPr>
        <w:t xml:space="preserve">депутатов </w:t>
      </w:r>
    </w:p>
    <w:p w:rsidR="007B5878" w:rsidRPr="00A11CFA" w:rsidRDefault="00A45FC3" w:rsidP="007B58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Ленинского</w:t>
      </w:r>
      <w:r w:rsidR="00EA20CF" w:rsidRPr="00A11CFA">
        <w:rPr>
          <w:rFonts w:ascii="Times New Roman" w:hAnsi="Times New Roman"/>
          <w:sz w:val="28"/>
          <w:szCs w:val="28"/>
        </w:rPr>
        <w:t xml:space="preserve">  сельского </w:t>
      </w:r>
      <w:r w:rsidR="007B5878" w:rsidRPr="00A11CFA">
        <w:rPr>
          <w:rFonts w:ascii="Times New Roman" w:hAnsi="Times New Roman"/>
          <w:sz w:val="28"/>
          <w:szCs w:val="28"/>
        </w:rPr>
        <w:t xml:space="preserve">поселения  </w:t>
      </w:r>
    </w:p>
    <w:p w:rsidR="007B5878" w:rsidRPr="00A11CFA" w:rsidRDefault="007B5878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от </w:t>
      </w:r>
      <w:r w:rsidR="00A45FC3">
        <w:rPr>
          <w:rFonts w:ascii="Times New Roman" w:hAnsi="Times New Roman"/>
          <w:sz w:val="28"/>
          <w:szCs w:val="28"/>
        </w:rPr>
        <w:t>2</w:t>
      </w:r>
      <w:r w:rsidR="002D641B" w:rsidRPr="00A11CFA">
        <w:rPr>
          <w:rFonts w:ascii="Times New Roman" w:hAnsi="Times New Roman"/>
          <w:sz w:val="28"/>
          <w:szCs w:val="28"/>
        </w:rPr>
        <w:t>9</w:t>
      </w:r>
      <w:r w:rsidRPr="00A11CFA">
        <w:rPr>
          <w:rFonts w:ascii="Times New Roman" w:hAnsi="Times New Roman"/>
          <w:sz w:val="28"/>
          <w:szCs w:val="28"/>
        </w:rPr>
        <w:t>.11.201</w:t>
      </w:r>
      <w:r w:rsidR="00A45FC3">
        <w:rPr>
          <w:rFonts w:ascii="Times New Roman" w:hAnsi="Times New Roman"/>
          <w:sz w:val="28"/>
          <w:szCs w:val="28"/>
        </w:rPr>
        <w:t>9</w:t>
      </w:r>
      <w:r w:rsidRPr="00A11CFA">
        <w:rPr>
          <w:rFonts w:ascii="Times New Roman" w:hAnsi="Times New Roman"/>
          <w:sz w:val="28"/>
          <w:szCs w:val="28"/>
        </w:rPr>
        <w:t xml:space="preserve">  № </w:t>
      </w:r>
      <w:r w:rsidR="00A45FC3">
        <w:rPr>
          <w:rFonts w:ascii="Times New Roman" w:hAnsi="Times New Roman"/>
          <w:sz w:val="28"/>
          <w:szCs w:val="28"/>
        </w:rPr>
        <w:t>91</w:t>
      </w:r>
      <w:r w:rsidRPr="00A11CFA">
        <w:rPr>
          <w:rFonts w:ascii="Times New Roman" w:hAnsi="Times New Roman"/>
          <w:sz w:val="28"/>
          <w:szCs w:val="28"/>
        </w:rPr>
        <w:t xml:space="preserve"> «О земельном налоге»</w:t>
      </w:r>
    </w:p>
    <w:p w:rsidR="002D641B" w:rsidRPr="00A11CFA" w:rsidRDefault="002D641B" w:rsidP="007B587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7B5878" w:rsidRPr="001D17BD" w:rsidRDefault="007B5878" w:rsidP="000115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Calibri" w:eastAsia="Times New Roman" w:hAnsi="Calibri" w:cs="Times New Roman"/>
          <w:noProof/>
          <w:sz w:val="28"/>
          <w:szCs w:val="28"/>
        </w:rPr>
        <w:t xml:space="preserve"> 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главой 31 «Земельный налог» части второй  Налогового кодекса Российской Федерации, и в целях  приведения в соответствие с Федеральными и областными законодательными актами, Собрание депутатов </w:t>
      </w:r>
      <w:r w:rsidR="00A45FC3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7B5878" w:rsidRPr="001D17BD" w:rsidRDefault="007B5878" w:rsidP="007B587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7B5878" w:rsidRDefault="009059FF" w:rsidP="000A2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A45FC3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A45F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641B">
        <w:rPr>
          <w:rFonts w:ascii="Times New Roman" w:eastAsia="Times New Roman" w:hAnsi="Times New Roman" w:cs="Times New Roman"/>
          <w:sz w:val="28"/>
          <w:szCs w:val="28"/>
        </w:rPr>
        <w:t>9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 w:rsidR="00A45FC3">
        <w:rPr>
          <w:rFonts w:ascii="Times New Roman" w:eastAsia="Times New Roman" w:hAnsi="Times New Roman" w:cs="Times New Roman"/>
          <w:sz w:val="28"/>
          <w:szCs w:val="28"/>
        </w:rPr>
        <w:t>9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A45FC3">
        <w:rPr>
          <w:rFonts w:ascii="Times New Roman" w:eastAsia="Times New Roman" w:hAnsi="Times New Roman" w:cs="Times New Roman"/>
          <w:sz w:val="28"/>
          <w:szCs w:val="28"/>
        </w:rPr>
        <w:t>91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860B91" w:rsidRPr="00860B91" w:rsidRDefault="00EB1B3B" w:rsidP="0026071B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/>
        <w:ind w:right="7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1.1.</w:t>
      </w:r>
      <w:r w:rsidR="00860B91">
        <w:rPr>
          <w:sz w:val="28"/>
        </w:rPr>
        <w:t xml:space="preserve"> </w:t>
      </w:r>
      <w:r w:rsidR="00A45FC3">
        <w:rPr>
          <w:rFonts w:ascii="Times New Roman" w:hAnsi="Times New Roman" w:cs="Times New Roman"/>
          <w:sz w:val="28"/>
        </w:rPr>
        <w:t>Часть 3</w:t>
      </w:r>
      <w:r w:rsidR="00860B91" w:rsidRPr="00860B91">
        <w:rPr>
          <w:rFonts w:ascii="Times New Roman" w:hAnsi="Times New Roman" w:cs="Times New Roman"/>
          <w:sz w:val="28"/>
        </w:rPr>
        <w:t xml:space="preserve"> изложить в следующей редакции:</w:t>
      </w:r>
      <w:bookmarkStart w:id="0" w:name="_GoBack"/>
      <w:bookmarkEnd w:id="0"/>
    </w:p>
    <w:p w:rsidR="00D76D6D" w:rsidRPr="0026071B" w:rsidRDefault="0026071B" w:rsidP="0026071B">
      <w:pPr>
        <w:shd w:val="clear" w:color="auto" w:fill="FFFFFF"/>
        <w:spacing w:after="0" w:line="317" w:lineRule="exact"/>
        <w:ind w:left="50" w:right="38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26071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A45FC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«3</w:t>
      </w:r>
      <w:r w:rsidR="00D76D6D" w:rsidRPr="0026071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.Определить следующее порядок и сроки исчисления, уплаты авансовых платежей по земельному </w:t>
      </w:r>
      <w:r w:rsidR="00D76D6D" w:rsidRPr="0026071B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налогу</w:t>
      </w:r>
      <w:r w:rsidR="00D76D6D" w:rsidRPr="0026071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и земельного налога</w:t>
      </w:r>
      <w:r w:rsidR="00D76D6D" w:rsidRPr="0026071B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:</w:t>
      </w:r>
    </w:p>
    <w:p w:rsidR="0026071B" w:rsidRDefault="00D76D6D" w:rsidP="0026071B">
      <w:pPr>
        <w:shd w:val="clear" w:color="auto" w:fill="FFFFFF"/>
        <w:spacing w:after="0" w:line="240" w:lineRule="auto"/>
        <w:ind w:left="50" w:right="38"/>
        <w:jc w:val="both"/>
        <w:rPr>
          <w:rFonts w:ascii="Times New Roman" w:hAnsi="Times New Roman" w:cs="Times New Roman"/>
          <w:sz w:val="28"/>
          <w:szCs w:val="28"/>
        </w:rPr>
      </w:pPr>
      <w:r w:rsidRPr="0026071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6071B">
        <w:rPr>
          <w:rFonts w:ascii="Times New Roman" w:hAnsi="Times New Roman" w:cs="Times New Roman"/>
          <w:sz w:val="28"/>
          <w:szCs w:val="28"/>
        </w:rPr>
        <w:t xml:space="preserve">1) </w:t>
      </w:r>
      <w:r w:rsidR="009015DC" w:rsidRPr="0026071B">
        <w:rPr>
          <w:rFonts w:ascii="Times New Roman" w:hAnsi="Times New Roman" w:cs="Times New Roman"/>
          <w:sz w:val="28"/>
          <w:szCs w:val="28"/>
        </w:rPr>
        <w:t>Сумма авансового  платежа, подлежащая уплате в бюджет налогоплательщиками -</w:t>
      </w:r>
      <w:r w:rsidR="00A45FC3">
        <w:rPr>
          <w:rFonts w:ascii="Times New Roman" w:hAnsi="Times New Roman" w:cs="Times New Roman"/>
          <w:sz w:val="28"/>
          <w:szCs w:val="28"/>
        </w:rPr>
        <w:t xml:space="preserve"> </w:t>
      </w:r>
      <w:r w:rsidR="009015DC" w:rsidRPr="0026071B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Pr="0026071B">
        <w:rPr>
          <w:rFonts w:ascii="Times New Roman" w:hAnsi="Times New Roman" w:cs="Times New Roman"/>
          <w:sz w:val="28"/>
          <w:szCs w:val="28"/>
        </w:rPr>
        <w:t>исчисляется как произведение  соответствующей налоговой базы  и о</w:t>
      </w:r>
      <w:r w:rsidR="00A45FC3">
        <w:rPr>
          <w:rFonts w:ascii="Times New Roman" w:hAnsi="Times New Roman" w:cs="Times New Roman"/>
          <w:sz w:val="28"/>
          <w:szCs w:val="28"/>
        </w:rPr>
        <w:t>дной четвертой налоговой ставки</w:t>
      </w:r>
      <w:r w:rsidRPr="0026071B">
        <w:rPr>
          <w:rFonts w:ascii="Times New Roman" w:hAnsi="Times New Roman" w:cs="Times New Roman"/>
          <w:sz w:val="28"/>
          <w:szCs w:val="28"/>
        </w:rPr>
        <w:t>, установленной пунктом 2 настоящего решения;</w:t>
      </w:r>
    </w:p>
    <w:p w:rsidR="00D76D6D" w:rsidRPr="0026071B" w:rsidRDefault="009015DC" w:rsidP="0026071B">
      <w:pPr>
        <w:shd w:val="clear" w:color="auto" w:fill="FFFFFF"/>
        <w:spacing w:after="0" w:line="240" w:lineRule="auto"/>
        <w:ind w:left="50" w:right="38"/>
        <w:jc w:val="both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  <w:r w:rsidRPr="0026071B">
        <w:rPr>
          <w:rFonts w:ascii="Times New Roman" w:hAnsi="Times New Roman" w:cs="Times New Roman"/>
          <w:color w:val="000000"/>
          <w:sz w:val="28"/>
          <w:szCs w:val="28"/>
        </w:rPr>
        <w:tab/>
        <w:t>С</w:t>
      </w:r>
      <w:r w:rsidR="00D76D6D" w:rsidRPr="0026071B">
        <w:rPr>
          <w:rFonts w:ascii="Times New Roman" w:hAnsi="Times New Roman" w:cs="Times New Roman"/>
          <w:color w:val="000000"/>
          <w:sz w:val="28"/>
          <w:szCs w:val="28"/>
        </w:rPr>
        <w:t>умма земельного налога</w:t>
      </w:r>
      <w:r w:rsidRPr="002607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76D6D" w:rsidRPr="00260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071B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подлежащая уплате в бюджет по итогам налогового периода, </w:t>
      </w:r>
      <w:r w:rsidR="00D76D6D" w:rsidRPr="0026071B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</w:t>
      </w:r>
      <w:r w:rsidRPr="0026071B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налогоплательщиками-организациями </w:t>
      </w:r>
      <w:r w:rsidR="00D76D6D" w:rsidRPr="0026071B">
        <w:rPr>
          <w:rFonts w:ascii="Times New Roman" w:hAnsi="Times New Roman" w:cs="Times New Roman"/>
          <w:color w:val="000000"/>
          <w:sz w:val="28"/>
          <w:szCs w:val="28"/>
        </w:rPr>
        <w:t>как разница между суммой налога, исчисленной как соответствующая налоговой ставке доля налоговой базы, и суммами подлежащих уплате в течение налогового периода авансовых платежей по земельному налогу;</w:t>
      </w:r>
    </w:p>
    <w:p w:rsidR="00860B91" w:rsidRPr="00860B91" w:rsidRDefault="00D76D6D" w:rsidP="0026071B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60B91" w:rsidRPr="00540513">
        <w:rPr>
          <w:rFonts w:ascii="Times New Roman" w:hAnsi="Times New Roman" w:cs="Times New Roman"/>
          <w:sz w:val="28"/>
          <w:szCs w:val="28"/>
        </w:rPr>
        <w:t xml:space="preserve">      </w:t>
      </w:r>
      <w:r w:rsidR="00540513" w:rsidRPr="00540513">
        <w:rPr>
          <w:rFonts w:ascii="Times New Roman" w:hAnsi="Times New Roman" w:cs="Times New Roman"/>
          <w:sz w:val="28"/>
          <w:szCs w:val="28"/>
        </w:rPr>
        <w:t>1</w:t>
      </w:r>
      <w:r w:rsidR="00860B91" w:rsidRPr="00860B9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60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B91">
        <w:rPr>
          <w:rFonts w:ascii="Times New Roman" w:hAnsi="Times New Roman" w:cs="Times New Roman"/>
          <w:color w:val="000000"/>
          <w:sz w:val="28"/>
          <w:szCs w:val="28"/>
        </w:rPr>
        <w:t>авансовые платежи</w:t>
      </w:r>
      <w:r w:rsidR="009015DC">
        <w:rPr>
          <w:rFonts w:ascii="Times New Roman" w:hAnsi="Times New Roman" w:cs="Times New Roman"/>
          <w:color w:val="000000"/>
          <w:sz w:val="28"/>
          <w:szCs w:val="28"/>
        </w:rPr>
        <w:t xml:space="preserve"> налогоплательщиками-организациями</w:t>
      </w:r>
      <w:r w:rsidR="00D018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60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B91" w:rsidRPr="00860B91">
        <w:rPr>
          <w:rFonts w:ascii="Times New Roman" w:hAnsi="Times New Roman" w:cs="Times New Roman"/>
          <w:color w:val="000000"/>
          <w:sz w:val="28"/>
          <w:szCs w:val="28"/>
        </w:rPr>
        <w:t>налог</w:t>
      </w:r>
      <w:r w:rsidR="000179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60B91" w:rsidRPr="00860B91">
        <w:rPr>
          <w:rFonts w:ascii="Times New Roman" w:hAnsi="Times New Roman" w:cs="Times New Roman"/>
          <w:color w:val="000000"/>
          <w:sz w:val="28"/>
          <w:szCs w:val="28"/>
        </w:rPr>
        <w:t xml:space="preserve"> подлеж</w:t>
      </w:r>
      <w:r w:rsidR="00860B91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="000179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B91" w:rsidRPr="00860B91">
        <w:rPr>
          <w:rFonts w:ascii="Times New Roman" w:hAnsi="Times New Roman" w:cs="Times New Roman"/>
          <w:color w:val="000000"/>
          <w:sz w:val="28"/>
          <w:szCs w:val="28"/>
        </w:rPr>
        <w:t>уплате</w:t>
      </w:r>
      <w:r w:rsidR="000179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5DC">
        <w:rPr>
          <w:rFonts w:ascii="Times New Roman" w:hAnsi="Times New Roman" w:cs="Times New Roman"/>
          <w:color w:val="000000"/>
          <w:sz w:val="28"/>
          <w:szCs w:val="28"/>
        </w:rPr>
        <w:t>налогоплательщиками-организациями</w:t>
      </w:r>
      <w:r w:rsidR="0001795E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860B91" w:rsidRPr="00860B91">
        <w:rPr>
          <w:rFonts w:ascii="Times New Roman" w:hAnsi="Times New Roman" w:cs="Times New Roman"/>
          <w:color w:val="000000"/>
          <w:sz w:val="28"/>
          <w:szCs w:val="28"/>
        </w:rPr>
        <w:t>алогоплательщиками - физическими лицами в срок, установленный пунктом 1 статьи 397 Налогового кодекса Российской Федерации</w:t>
      </w:r>
      <w:proofErr w:type="gramStart"/>
      <w:r w:rsidR="00860B91" w:rsidRPr="00860B91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1D17BD" w:rsidRDefault="00446B5B" w:rsidP="001D17BD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="008B0F14">
        <w:rPr>
          <w:rFonts w:ascii="Times New Roman" w:hAnsi="Times New Roman"/>
          <w:sz w:val="28"/>
          <w:szCs w:val="28"/>
        </w:rPr>
        <w:t xml:space="preserve">2. </w:t>
      </w:r>
      <w:r w:rsidR="0052374F">
        <w:rPr>
          <w:rFonts w:ascii="Times New Roman" w:hAnsi="Times New Roman"/>
          <w:sz w:val="28"/>
          <w:szCs w:val="28"/>
        </w:rPr>
        <w:t>На</w:t>
      </w:r>
      <w:r w:rsidR="00A45FC3">
        <w:rPr>
          <w:rFonts w:ascii="Times New Roman" w:hAnsi="Times New Roman"/>
          <w:sz w:val="28"/>
          <w:szCs w:val="28"/>
        </w:rPr>
        <w:t xml:space="preserve">стоящее </w:t>
      </w:r>
      <w:r w:rsidR="00172714">
        <w:rPr>
          <w:rFonts w:ascii="Times New Roman" w:hAnsi="Times New Roman"/>
          <w:sz w:val="28"/>
          <w:szCs w:val="28"/>
        </w:rPr>
        <w:t xml:space="preserve"> р</w:t>
      </w:r>
      <w:r w:rsidR="00A45FC3">
        <w:rPr>
          <w:rFonts w:ascii="Times New Roman" w:hAnsi="Times New Roman"/>
          <w:sz w:val="28"/>
          <w:szCs w:val="28"/>
        </w:rPr>
        <w:t>ешение</w:t>
      </w:r>
      <w:r w:rsidR="009D33A8">
        <w:rPr>
          <w:rFonts w:ascii="Times New Roman" w:hAnsi="Times New Roman"/>
          <w:sz w:val="28"/>
          <w:szCs w:val="28"/>
        </w:rPr>
        <w:t xml:space="preserve"> вступаю</w:t>
      </w:r>
      <w:r w:rsidR="00093C10">
        <w:rPr>
          <w:rFonts w:ascii="Times New Roman" w:hAnsi="Times New Roman"/>
          <w:sz w:val="28"/>
          <w:szCs w:val="28"/>
        </w:rPr>
        <w:t xml:space="preserve">т в силу </w:t>
      </w:r>
      <w:r w:rsidR="009015DC">
        <w:rPr>
          <w:rFonts w:ascii="Times New Roman" w:hAnsi="Times New Roman"/>
          <w:sz w:val="28"/>
          <w:szCs w:val="28"/>
        </w:rPr>
        <w:t>с момента опубликования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>.</w:t>
      </w:r>
      <w:r w:rsidR="009D33A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43263" w:rsidRPr="009D33A8" w:rsidRDefault="00943263" w:rsidP="001D17BD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</w:p>
    <w:p w:rsidR="007B5878" w:rsidRPr="001D17BD" w:rsidRDefault="00FB2B8C" w:rsidP="0026071B">
      <w:pPr>
        <w:pStyle w:val="2"/>
        <w:spacing w:line="240" w:lineRule="auto"/>
        <w:rPr>
          <w:szCs w:val="28"/>
          <w:lang w:eastAsia="ar-SA"/>
        </w:rPr>
      </w:pPr>
      <w:r>
        <w:rPr>
          <w:szCs w:val="28"/>
        </w:rPr>
        <w:tab/>
      </w:r>
      <w:r w:rsidR="007B5878" w:rsidRPr="001D17BD">
        <w:rPr>
          <w:szCs w:val="28"/>
          <w:lang w:eastAsia="ar-SA"/>
        </w:rPr>
        <w:t>Председатель Собрания депутатов-</w:t>
      </w:r>
    </w:p>
    <w:p w:rsidR="00A45FC3" w:rsidRDefault="00D741C0" w:rsidP="00260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 </w:t>
      </w:r>
      <w:r w:rsidR="00A45FC3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Ленинского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</w:t>
      </w:r>
      <w:r w:rsidR="00943263">
        <w:rPr>
          <w:rFonts w:ascii="Times New Roman" w:eastAsia="Times New Roman" w:hAnsi="Times New Roman" w:cs="Times New Roman"/>
          <w:sz w:val="28"/>
          <w:szCs w:val="28"/>
          <w:lang w:eastAsia="ar-SA"/>
        </w:rPr>
        <w:t>З.А. Магомедов</w:t>
      </w:r>
      <w:r w:rsidR="002607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26071B" w:rsidRDefault="0026071B" w:rsidP="00260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43263">
        <w:rPr>
          <w:rFonts w:ascii="Times New Roman" w:hAnsi="Times New Roman" w:cs="Times New Roman"/>
          <w:sz w:val="28"/>
          <w:szCs w:val="28"/>
        </w:rPr>
        <w:t>х. Ленинский</w:t>
      </w:r>
    </w:p>
    <w:p w:rsidR="0026071B" w:rsidRDefault="00943263" w:rsidP="002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A11CFA" w:rsidRPr="00A11CFA">
        <w:rPr>
          <w:rFonts w:ascii="Times New Roman" w:hAnsi="Times New Roman" w:cs="Times New Roman"/>
          <w:sz w:val="28"/>
          <w:szCs w:val="28"/>
        </w:rPr>
        <w:t>.</w:t>
      </w:r>
      <w:r w:rsidR="00E73D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A11CFA" w:rsidRPr="00A11CF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A11CFA" w:rsidRPr="00A11CFA" w:rsidRDefault="00943263" w:rsidP="002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CFA" w:rsidRPr="00A11CF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</w:p>
    <w:sectPr w:rsidR="00A11CFA" w:rsidRPr="00A11CFA" w:rsidSect="00A45FC3">
      <w:headerReference w:type="default" r:id="rId9"/>
      <w:pgSz w:w="11906" w:h="16838"/>
      <w:pgMar w:top="397" w:right="680" w:bottom="39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A0" w:rsidRDefault="000740A0" w:rsidP="007B5878">
      <w:pPr>
        <w:spacing w:after="0" w:line="240" w:lineRule="auto"/>
      </w:pPr>
      <w:r>
        <w:separator/>
      </w:r>
    </w:p>
  </w:endnote>
  <w:endnote w:type="continuationSeparator" w:id="0">
    <w:p w:rsidR="000740A0" w:rsidRDefault="000740A0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A0" w:rsidRDefault="000740A0" w:rsidP="007B5878">
      <w:pPr>
        <w:spacing w:after="0" w:line="240" w:lineRule="auto"/>
      </w:pPr>
      <w:r>
        <w:separator/>
      </w:r>
    </w:p>
  </w:footnote>
  <w:footnote w:type="continuationSeparator" w:id="0">
    <w:p w:rsidR="000740A0" w:rsidRDefault="000740A0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A5" w:rsidRDefault="000740A0">
    <w:pPr>
      <w:pStyle w:val="a4"/>
    </w:pPr>
  </w:p>
  <w:p w:rsidR="007B5878" w:rsidRDefault="007B58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5357"/>
    <w:multiLevelType w:val="multilevel"/>
    <w:tmpl w:val="CE54FE32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878"/>
    <w:rsid w:val="00005D16"/>
    <w:rsid w:val="00011527"/>
    <w:rsid w:val="0001795E"/>
    <w:rsid w:val="0004275D"/>
    <w:rsid w:val="000730E5"/>
    <w:rsid w:val="000740A0"/>
    <w:rsid w:val="00093C10"/>
    <w:rsid w:val="00094EE2"/>
    <w:rsid w:val="000A2A22"/>
    <w:rsid w:val="000A38DC"/>
    <w:rsid w:val="000A51E0"/>
    <w:rsid w:val="000E2E9F"/>
    <w:rsid w:val="000E6367"/>
    <w:rsid w:val="000F544B"/>
    <w:rsid w:val="00100344"/>
    <w:rsid w:val="00112AC1"/>
    <w:rsid w:val="001239CE"/>
    <w:rsid w:val="00133EE3"/>
    <w:rsid w:val="0013555F"/>
    <w:rsid w:val="001434A7"/>
    <w:rsid w:val="00172714"/>
    <w:rsid w:val="00191464"/>
    <w:rsid w:val="00196DAF"/>
    <w:rsid w:val="001A05A3"/>
    <w:rsid w:val="001D17BD"/>
    <w:rsid w:val="001E54E9"/>
    <w:rsid w:val="001F6B4D"/>
    <w:rsid w:val="00214DF7"/>
    <w:rsid w:val="00225228"/>
    <w:rsid w:val="00231C33"/>
    <w:rsid w:val="00237543"/>
    <w:rsid w:val="0026071B"/>
    <w:rsid w:val="00272C16"/>
    <w:rsid w:val="002761D2"/>
    <w:rsid w:val="002956D7"/>
    <w:rsid w:val="002C64E5"/>
    <w:rsid w:val="002D26F3"/>
    <w:rsid w:val="002D641B"/>
    <w:rsid w:val="002E24CE"/>
    <w:rsid w:val="00330818"/>
    <w:rsid w:val="00346761"/>
    <w:rsid w:val="00361946"/>
    <w:rsid w:val="00364BAD"/>
    <w:rsid w:val="00370D3F"/>
    <w:rsid w:val="003806F9"/>
    <w:rsid w:val="003808DF"/>
    <w:rsid w:val="003A3CA0"/>
    <w:rsid w:val="003B0CFF"/>
    <w:rsid w:val="00420DFC"/>
    <w:rsid w:val="00446B5B"/>
    <w:rsid w:val="00472716"/>
    <w:rsid w:val="00481618"/>
    <w:rsid w:val="00486CE5"/>
    <w:rsid w:val="00496EFE"/>
    <w:rsid w:val="004C3BA2"/>
    <w:rsid w:val="004D6748"/>
    <w:rsid w:val="004E21E7"/>
    <w:rsid w:val="004F5BF5"/>
    <w:rsid w:val="0052374F"/>
    <w:rsid w:val="00540513"/>
    <w:rsid w:val="00572FB8"/>
    <w:rsid w:val="005A0BDB"/>
    <w:rsid w:val="005C035D"/>
    <w:rsid w:val="00670D28"/>
    <w:rsid w:val="00675868"/>
    <w:rsid w:val="00687133"/>
    <w:rsid w:val="006B42B2"/>
    <w:rsid w:val="006D597B"/>
    <w:rsid w:val="006F2BD4"/>
    <w:rsid w:val="00714571"/>
    <w:rsid w:val="007325DB"/>
    <w:rsid w:val="0074440B"/>
    <w:rsid w:val="00746906"/>
    <w:rsid w:val="00747E3C"/>
    <w:rsid w:val="0075181F"/>
    <w:rsid w:val="00755722"/>
    <w:rsid w:val="00776812"/>
    <w:rsid w:val="007B5878"/>
    <w:rsid w:val="007E40D0"/>
    <w:rsid w:val="007F32E4"/>
    <w:rsid w:val="007F6CA2"/>
    <w:rsid w:val="008023FE"/>
    <w:rsid w:val="00810478"/>
    <w:rsid w:val="008373BA"/>
    <w:rsid w:val="00860B91"/>
    <w:rsid w:val="00861AA7"/>
    <w:rsid w:val="00865EDF"/>
    <w:rsid w:val="008B0F14"/>
    <w:rsid w:val="008D1EC9"/>
    <w:rsid w:val="008E1834"/>
    <w:rsid w:val="009015DC"/>
    <w:rsid w:val="009059FF"/>
    <w:rsid w:val="009324C2"/>
    <w:rsid w:val="00943263"/>
    <w:rsid w:val="00964294"/>
    <w:rsid w:val="00981207"/>
    <w:rsid w:val="009853C5"/>
    <w:rsid w:val="0099577B"/>
    <w:rsid w:val="009976C6"/>
    <w:rsid w:val="009B2829"/>
    <w:rsid w:val="009C0343"/>
    <w:rsid w:val="009D33A8"/>
    <w:rsid w:val="009E7262"/>
    <w:rsid w:val="00A043F5"/>
    <w:rsid w:val="00A0703E"/>
    <w:rsid w:val="00A11CFA"/>
    <w:rsid w:val="00A1295B"/>
    <w:rsid w:val="00A15C7C"/>
    <w:rsid w:val="00A45FC3"/>
    <w:rsid w:val="00A528ED"/>
    <w:rsid w:val="00A56689"/>
    <w:rsid w:val="00A62E75"/>
    <w:rsid w:val="00A974A3"/>
    <w:rsid w:val="00AA37CD"/>
    <w:rsid w:val="00AD0474"/>
    <w:rsid w:val="00AE02BA"/>
    <w:rsid w:val="00B670A2"/>
    <w:rsid w:val="00BB48D3"/>
    <w:rsid w:val="00BC121D"/>
    <w:rsid w:val="00BC1B0B"/>
    <w:rsid w:val="00BD4F71"/>
    <w:rsid w:val="00BF7690"/>
    <w:rsid w:val="00C324D8"/>
    <w:rsid w:val="00C360FF"/>
    <w:rsid w:val="00C532B5"/>
    <w:rsid w:val="00CA5BA8"/>
    <w:rsid w:val="00CC16CC"/>
    <w:rsid w:val="00CF7E01"/>
    <w:rsid w:val="00D0185B"/>
    <w:rsid w:val="00D7412C"/>
    <w:rsid w:val="00D741C0"/>
    <w:rsid w:val="00D74D5A"/>
    <w:rsid w:val="00D76D6D"/>
    <w:rsid w:val="00DA006B"/>
    <w:rsid w:val="00DC026B"/>
    <w:rsid w:val="00DC772B"/>
    <w:rsid w:val="00DE095A"/>
    <w:rsid w:val="00E012DC"/>
    <w:rsid w:val="00E37A67"/>
    <w:rsid w:val="00E42CAA"/>
    <w:rsid w:val="00E72B68"/>
    <w:rsid w:val="00E73D58"/>
    <w:rsid w:val="00EA06A9"/>
    <w:rsid w:val="00EA20CF"/>
    <w:rsid w:val="00EB1B3B"/>
    <w:rsid w:val="00EB4C87"/>
    <w:rsid w:val="00EC2BEE"/>
    <w:rsid w:val="00ED3522"/>
    <w:rsid w:val="00ED79D9"/>
    <w:rsid w:val="00F02017"/>
    <w:rsid w:val="00F032B1"/>
    <w:rsid w:val="00F27D79"/>
    <w:rsid w:val="00F50C86"/>
    <w:rsid w:val="00F51027"/>
    <w:rsid w:val="00F577B4"/>
    <w:rsid w:val="00F6395E"/>
    <w:rsid w:val="00FB021B"/>
    <w:rsid w:val="00FB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891E-F981-4E61-A279-B2A889AD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UserPC</cp:lastModifiedBy>
  <cp:revision>74</cp:revision>
  <cp:lastPrinted>2022-03-02T11:29:00Z</cp:lastPrinted>
  <dcterms:created xsi:type="dcterms:W3CDTF">2018-06-15T06:15:00Z</dcterms:created>
  <dcterms:modified xsi:type="dcterms:W3CDTF">2022-03-02T11:48:00Z</dcterms:modified>
</cp:coreProperties>
</file>